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6537" w:rsidR="00611EFC" w:rsidP="00611EFC" w:rsidRDefault="00611EFC" w14:paraId="7C23735C" w14:textId="787649B2">
      <w:pPr>
        <w:spacing w:line="276" w:lineRule="auto"/>
        <w:ind w:left="-434"/>
        <w:jc w:val="both"/>
        <w:rPr>
          <w:rFonts w:ascii="Fira Sans SemiBold" w:hAnsi="Fira Sans SemiBold"/>
          <w:b/>
          <w:sz w:val="28"/>
          <w:szCs w:val="28"/>
        </w:rPr>
      </w:pPr>
      <w:bookmarkStart w:name="_GoBack" w:id="0"/>
      <w:r w:rsidRPr="005D6537">
        <w:rPr>
          <w:rFonts w:ascii="Fira Sans SemiBold" w:hAnsi="Fira Sans SemiBold"/>
          <w:b/>
          <w:sz w:val="28"/>
          <w:szCs w:val="28"/>
        </w:rPr>
        <w:t xml:space="preserve">Nová Asociace </w:t>
      </w:r>
      <w:r w:rsidRPr="005D6537" w:rsidR="00F017BB">
        <w:rPr>
          <w:rFonts w:ascii="Fira Sans SemiBold" w:hAnsi="Fira Sans SemiBold"/>
          <w:b/>
          <w:sz w:val="28"/>
          <w:szCs w:val="28"/>
        </w:rPr>
        <w:t>bude hájit zájmy dlouhodobého</w:t>
      </w:r>
      <w:r w:rsidRPr="005D6537">
        <w:rPr>
          <w:rFonts w:ascii="Fira Sans SemiBold" w:hAnsi="Fira Sans SemiBold"/>
          <w:b/>
          <w:sz w:val="28"/>
          <w:szCs w:val="28"/>
        </w:rPr>
        <w:t xml:space="preserve"> nájemního bydlení</w:t>
      </w:r>
      <w:r w:rsidRPr="005D6537" w:rsidR="00F017BB">
        <w:rPr>
          <w:rFonts w:ascii="Fira Sans SemiBold" w:hAnsi="Fira Sans SemiBold"/>
          <w:b/>
          <w:sz w:val="28"/>
          <w:szCs w:val="28"/>
        </w:rPr>
        <w:t xml:space="preserve"> a datově analyzovat trh.  Ve svém prvním výzkumu </w:t>
      </w:r>
      <w:r w:rsidRPr="005D6537">
        <w:rPr>
          <w:rFonts w:ascii="Fira Sans SemiBold" w:hAnsi="Fira Sans SemiBold"/>
          <w:b/>
          <w:sz w:val="28"/>
          <w:szCs w:val="28"/>
        </w:rPr>
        <w:t>se zaměřila</w:t>
      </w:r>
      <w:r w:rsidRPr="005D6537" w:rsidR="00F017BB">
        <w:rPr>
          <w:rFonts w:ascii="Fira Sans SemiBold" w:hAnsi="Fira Sans SemiBold"/>
          <w:b/>
          <w:sz w:val="28"/>
          <w:szCs w:val="28"/>
        </w:rPr>
        <w:t xml:space="preserve"> na</w:t>
      </w:r>
      <w:r w:rsidRPr="005D6537">
        <w:rPr>
          <w:rFonts w:ascii="Fira Sans SemiBold" w:hAnsi="Fira Sans SemiBold"/>
          <w:b/>
          <w:sz w:val="28"/>
          <w:szCs w:val="28"/>
        </w:rPr>
        <w:t xml:space="preserve"> </w:t>
      </w:r>
      <w:r w:rsidRPr="005D6537" w:rsidR="00F017BB">
        <w:rPr>
          <w:rFonts w:ascii="Fira Sans SemiBold" w:hAnsi="Fira Sans SemiBold"/>
          <w:b/>
          <w:sz w:val="28"/>
          <w:szCs w:val="28"/>
        </w:rPr>
        <w:t>bydlení</w:t>
      </w:r>
      <w:r w:rsidR="005D6537">
        <w:rPr>
          <w:rFonts w:ascii="Fira Sans SemiBold" w:hAnsi="Fira Sans SemiBold"/>
          <w:b/>
          <w:sz w:val="28"/>
          <w:szCs w:val="28"/>
        </w:rPr>
        <w:t xml:space="preserve"> českých rodin.</w:t>
      </w:r>
    </w:p>
    <w:bookmarkEnd w:id="0"/>
    <w:p w:rsidRPr="00F017BB" w:rsidR="00611EFC" w:rsidP="00611EFC" w:rsidRDefault="00611EFC" w14:paraId="770D909F" w14:textId="3EFF6F96">
      <w:pPr>
        <w:spacing w:line="276" w:lineRule="auto"/>
        <w:ind w:left="-434"/>
        <w:jc w:val="both"/>
        <w:rPr>
          <w:rFonts w:ascii="Fira Sans SemiBold" w:hAnsi="Fira Sans SemiBold"/>
          <w:b/>
        </w:rPr>
      </w:pPr>
      <w:r w:rsidRPr="00F017BB">
        <w:rPr>
          <w:rFonts w:ascii="Fira Sans SemiBold" w:hAnsi="Fira Sans SemiBold"/>
          <w:b/>
        </w:rPr>
        <w:t xml:space="preserve">Praha, 3. září 2020 </w:t>
      </w:r>
      <w:r w:rsidRPr="00F017BB" w:rsidR="00F017BB">
        <w:rPr>
          <w:rFonts w:ascii="Fira Sans SemiBold" w:hAnsi="Fira Sans SemiBold"/>
          <w:b/>
        </w:rPr>
        <w:t>–</w:t>
      </w:r>
      <w:r w:rsidRPr="00F017BB">
        <w:rPr>
          <w:rFonts w:ascii="Fira Sans SemiBold" w:hAnsi="Fira Sans SemiBold"/>
          <w:b/>
        </w:rPr>
        <w:t xml:space="preserve"> </w:t>
      </w:r>
      <w:r w:rsidRPr="00F017BB" w:rsidR="00F017BB">
        <w:rPr>
          <w:rFonts w:ascii="Fira Sans SemiBold" w:hAnsi="Fira Sans SemiBold"/>
          <w:b/>
        </w:rPr>
        <w:t>Vůbec poprvé se v České republice spojili všichni velcí provozovatelé</w:t>
      </w:r>
      <w:r w:rsidR="005D6537">
        <w:rPr>
          <w:rFonts w:ascii="Fira Sans SemiBold" w:hAnsi="Fira Sans SemiBold"/>
          <w:b/>
        </w:rPr>
        <w:t xml:space="preserve"> dlouhodobého nájemního bydlení. Nově vzniklá A</w:t>
      </w:r>
      <w:r w:rsidRPr="00F017BB" w:rsidR="00F017BB">
        <w:rPr>
          <w:rFonts w:ascii="Fira Sans SemiBold" w:hAnsi="Fira Sans SemiBold"/>
          <w:b/>
        </w:rPr>
        <w:t>sociace</w:t>
      </w:r>
      <w:r w:rsidR="005D6537">
        <w:rPr>
          <w:rFonts w:ascii="Fira Sans SemiBold" w:hAnsi="Fira Sans SemiBold"/>
          <w:b/>
        </w:rPr>
        <w:t xml:space="preserve"> nájemního bydlení</w:t>
      </w:r>
      <w:r w:rsidRPr="00F017BB" w:rsidR="00F017BB">
        <w:rPr>
          <w:rFonts w:ascii="Fira Sans SemiBold" w:hAnsi="Fira Sans SemiBold"/>
          <w:b/>
        </w:rPr>
        <w:t xml:space="preserve"> chce mimo jiné podpořit a garantovat základní etická pravid</w:t>
      </w:r>
      <w:r w:rsidR="00F017BB">
        <w:rPr>
          <w:rFonts w:ascii="Fira Sans SemiBold" w:hAnsi="Fira Sans SemiBold"/>
          <w:b/>
        </w:rPr>
        <w:t>l</w:t>
      </w:r>
      <w:r w:rsidRPr="00F017BB" w:rsidR="00F017BB">
        <w:rPr>
          <w:rFonts w:ascii="Fira Sans SemiBold" w:hAnsi="Fira Sans SemiBold"/>
          <w:b/>
        </w:rPr>
        <w:t xml:space="preserve">a v nájemních vztazích, být všem </w:t>
      </w:r>
      <w:r w:rsidR="002D3263">
        <w:rPr>
          <w:rFonts w:ascii="Fira Sans SemiBold" w:hAnsi="Fira Sans SemiBold"/>
          <w:b/>
        </w:rPr>
        <w:t>relevantním</w:t>
      </w:r>
      <w:r w:rsidRPr="00F017BB" w:rsidR="00F017BB">
        <w:rPr>
          <w:rFonts w:ascii="Fira Sans SemiBold" w:hAnsi="Fira Sans SemiBold"/>
          <w:b/>
        </w:rPr>
        <w:t xml:space="preserve"> institucím klíčovým partnerem pro další rozvoj nájemního bydlení v </w:t>
      </w:r>
      <w:r w:rsidR="00F017BB">
        <w:rPr>
          <w:rFonts w:ascii="Fira Sans SemiBold" w:hAnsi="Fira Sans SemiBold"/>
          <w:b/>
        </w:rPr>
        <w:t>Č</w:t>
      </w:r>
      <w:r w:rsidR="005D6537">
        <w:rPr>
          <w:rFonts w:ascii="Fira Sans SemiBold" w:hAnsi="Fira Sans SemiBold"/>
          <w:b/>
        </w:rPr>
        <w:t>R</w:t>
      </w:r>
      <w:r w:rsidRPr="00F017BB" w:rsidR="00F017BB">
        <w:rPr>
          <w:rFonts w:ascii="Fira Sans SemiBold" w:hAnsi="Fira Sans SemiBold"/>
          <w:b/>
        </w:rPr>
        <w:t xml:space="preserve"> a samozřejmě pravidelně analyzovat situaci v </w:t>
      </w:r>
      <w:r w:rsidR="00F017BB">
        <w:rPr>
          <w:rFonts w:ascii="Fira Sans SemiBold" w:hAnsi="Fira Sans SemiBold"/>
          <w:b/>
        </w:rPr>
        <w:t>nájemní</w:t>
      </w:r>
      <w:r w:rsidRPr="00F017BB" w:rsidR="00F017BB">
        <w:rPr>
          <w:rFonts w:ascii="Fira Sans SemiBold" w:hAnsi="Fira Sans SemiBold"/>
          <w:b/>
        </w:rPr>
        <w:t>m bydlení doma i v</w:t>
      </w:r>
      <w:r w:rsidR="00F017BB">
        <w:rPr>
          <w:rFonts w:ascii="Fira Sans SemiBold" w:hAnsi="Fira Sans SemiBold"/>
          <w:b/>
        </w:rPr>
        <w:t xml:space="preserve"> Evropě a svá data nabízet široké veřejnosti. Tyto cíle představil prezident Asociace nájemního bydlení Vítězslav Vala společně s prvními daty výzkumu </w:t>
      </w:r>
      <w:r w:rsidRPr="00D7168E" w:rsidR="00D7168E">
        <w:rPr>
          <w:rFonts w:ascii="Fira Sans SemiBold" w:hAnsi="Fira Sans SemiBold"/>
          <w:b/>
          <w:szCs w:val="24"/>
        </w:rPr>
        <w:t>„Rodiny a bydlení v ČR“.</w:t>
      </w:r>
    </w:p>
    <w:p w:rsidR="00611EFC" w:rsidP="00611EFC" w:rsidRDefault="00611EFC" w14:paraId="5E721BDF" w14:textId="08E96CE8">
      <w:pPr>
        <w:spacing w:line="276" w:lineRule="auto"/>
        <w:ind w:left="-434"/>
        <w:jc w:val="both"/>
        <w:rPr>
          <w:rFonts w:ascii="Fira Sans Medium" w:hAnsi="Fira Sans Medium"/>
          <w:i/>
          <w:szCs w:val="20"/>
        </w:rPr>
      </w:pPr>
      <w:r w:rsidRPr="00611EFC">
        <w:rPr>
          <w:rFonts w:ascii="Fira Sans Medium" w:hAnsi="Fira Sans Medium"/>
          <w:i/>
          <w:szCs w:val="20"/>
        </w:rPr>
        <w:t>“</w:t>
      </w:r>
      <w:r w:rsidR="00F017BB">
        <w:rPr>
          <w:rFonts w:ascii="Fira Sans Medium" w:hAnsi="Fira Sans Medium"/>
          <w:i/>
          <w:szCs w:val="20"/>
        </w:rPr>
        <w:t>Debata kolem placení a neplacení nájemného i série nejrůznějších vládních opatření kolem nájmů v</w:t>
      </w:r>
      <w:r w:rsidR="005D6537">
        <w:rPr>
          <w:rFonts w:ascii="Fira Sans Medium" w:hAnsi="Fira Sans Medium"/>
          <w:i/>
          <w:szCs w:val="20"/>
        </w:rPr>
        <w:t xml:space="preserve"> době první </w:t>
      </w:r>
      <w:proofErr w:type="spellStart"/>
      <w:r w:rsidR="005D6537">
        <w:rPr>
          <w:rFonts w:ascii="Fira Sans Medium" w:hAnsi="Fira Sans Medium"/>
          <w:i/>
          <w:szCs w:val="20"/>
        </w:rPr>
        <w:t>koronavirové</w:t>
      </w:r>
      <w:proofErr w:type="spellEnd"/>
      <w:r w:rsidR="005D6537">
        <w:rPr>
          <w:rFonts w:ascii="Fira Sans Medium" w:hAnsi="Fira Sans Medium"/>
          <w:i/>
          <w:szCs w:val="20"/>
        </w:rPr>
        <w:t xml:space="preserve"> krize </w:t>
      </w:r>
      <w:r w:rsidRPr="00611EFC">
        <w:rPr>
          <w:rFonts w:ascii="Fira Sans Medium" w:hAnsi="Fira Sans Medium"/>
          <w:i/>
          <w:szCs w:val="20"/>
        </w:rPr>
        <w:t>jasně ukázal</w:t>
      </w:r>
      <w:r w:rsidR="00F017BB">
        <w:rPr>
          <w:rFonts w:ascii="Fira Sans Medium" w:hAnsi="Fira Sans Medium"/>
          <w:i/>
          <w:szCs w:val="20"/>
        </w:rPr>
        <w:t>y</w:t>
      </w:r>
      <w:r w:rsidRPr="00611EFC">
        <w:rPr>
          <w:rFonts w:ascii="Fira Sans Medium" w:hAnsi="Fira Sans Medium"/>
          <w:i/>
          <w:szCs w:val="20"/>
        </w:rPr>
        <w:t>, že zájmy poskytovatelů nájemn</w:t>
      </w:r>
      <w:r>
        <w:rPr>
          <w:rFonts w:ascii="Fira Sans Medium" w:hAnsi="Fira Sans Medium"/>
          <w:i/>
          <w:szCs w:val="20"/>
        </w:rPr>
        <w:t>ího bydlení</w:t>
      </w:r>
      <w:r w:rsidR="00F017BB">
        <w:rPr>
          <w:rFonts w:ascii="Fira Sans Medium" w:hAnsi="Fira Sans Medium"/>
          <w:i/>
          <w:szCs w:val="20"/>
        </w:rPr>
        <w:t xml:space="preserve"> i našich klientů</w:t>
      </w:r>
      <w:r>
        <w:rPr>
          <w:rFonts w:ascii="Fira Sans Medium" w:hAnsi="Fira Sans Medium"/>
          <w:i/>
          <w:szCs w:val="20"/>
        </w:rPr>
        <w:t xml:space="preserve"> musíme hájit jednotným a </w:t>
      </w:r>
      <w:r w:rsidRPr="00611EFC">
        <w:rPr>
          <w:rFonts w:ascii="Fira Sans Medium" w:hAnsi="Fira Sans Medium"/>
          <w:i/>
          <w:szCs w:val="20"/>
        </w:rPr>
        <w:t>silným hlasem. Chceme</w:t>
      </w:r>
      <w:r>
        <w:rPr>
          <w:rFonts w:ascii="Fira Sans Medium" w:hAnsi="Fira Sans Medium"/>
          <w:i/>
          <w:szCs w:val="20"/>
        </w:rPr>
        <w:t xml:space="preserve"> i nadále</w:t>
      </w:r>
      <w:r w:rsidRPr="00611EFC">
        <w:rPr>
          <w:rFonts w:ascii="Fira Sans Medium" w:hAnsi="Fira Sans Medium"/>
          <w:i/>
          <w:szCs w:val="20"/>
        </w:rPr>
        <w:t xml:space="preserve"> </w:t>
      </w:r>
      <w:r>
        <w:rPr>
          <w:rFonts w:ascii="Fira Sans Medium" w:hAnsi="Fira Sans Medium"/>
          <w:i/>
          <w:szCs w:val="20"/>
        </w:rPr>
        <w:t>jednat s ministerstvy, svazy i měs</w:t>
      </w:r>
      <w:r w:rsidRPr="00611EFC">
        <w:rPr>
          <w:rFonts w:ascii="Fira Sans Medium" w:hAnsi="Fira Sans Medium"/>
          <w:i/>
          <w:szCs w:val="20"/>
        </w:rPr>
        <w:t>ty a obcemi o tom, jakým sm</w:t>
      </w:r>
      <w:r>
        <w:rPr>
          <w:rFonts w:ascii="Fira Sans Medium" w:hAnsi="Fira Sans Medium"/>
          <w:i/>
          <w:szCs w:val="20"/>
        </w:rPr>
        <w:t xml:space="preserve">ěrem se má </w:t>
      </w:r>
      <w:r w:rsidR="00E15A36">
        <w:rPr>
          <w:rFonts w:ascii="Fira Sans Medium" w:hAnsi="Fira Sans Medium"/>
          <w:i/>
          <w:szCs w:val="20"/>
        </w:rPr>
        <w:t xml:space="preserve">residenční </w:t>
      </w:r>
      <w:r>
        <w:rPr>
          <w:rFonts w:ascii="Fira Sans Medium" w:hAnsi="Fira Sans Medium"/>
          <w:i/>
          <w:szCs w:val="20"/>
        </w:rPr>
        <w:t xml:space="preserve">bydlení v ČR ubírat,“ </w:t>
      </w:r>
      <w:r w:rsidRPr="00611EFC">
        <w:rPr>
          <w:rFonts w:ascii="Fira Sans Medium" w:hAnsi="Fira Sans Medium"/>
          <w:szCs w:val="20"/>
        </w:rPr>
        <w:t xml:space="preserve">uvádí </w:t>
      </w:r>
      <w:r>
        <w:rPr>
          <w:rFonts w:ascii="Fira Sans Medium" w:hAnsi="Fira Sans Medium"/>
          <w:szCs w:val="20"/>
        </w:rPr>
        <w:t>Vítězslav Vala</w:t>
      </w:r>
      <w:r w:rsidRPr="00611EFC">
        <w:rPr>
          <w:rFonts w:ascii="Fira Sans Medium" w:hAnsi="Fira Sans Medium"/>
          <w:szCs w:val="20"/>
        </w:rPr>
        <w:t>, prezident Asociace nájemního bydlení.</w:t>
      </w:r>
    </w:p>
    <w:p w:rsidRPr="00F64205" w:rsidR="00F64205" w:rsidP="00F64205" w:rsidRDefault="00611EFC" w14:paraId="5AA41A71" w14:textId="706FBB7F">
      <w:pPr>
        <w:spacing w:line="276" w:lineRule="auto"/>
        <w:ind w:left="-434"/>
        <w:jc w:val="both"/>
        <w:rPr>
          <w:rFonts w:ascii="Fira Sans Medium" w:hAnsi="Fira Sans Medium"/>
          <w:i/>
          <w:szCs w:val="20"/>
        </w:rPr>
      </w:pPr>
      <w:r w:rsidRPr="00611EFC">
        <w:rPr>
          <w:rFonts w:ascii="Fira Sans Medium" w:hAnsi="Fira Sans Medium"/>
          <w:i/>
          <w:szCs w:val="20"/>
        </w:rPr>
        <w:t>“Naš</w:t>
      </w:r>
      <w:r w:rsidR="00E15A36">
        <w:rPr>
          <w:rFonts w:ascii="Fira Sans Medium" w:hAnsi="Fira Sans Medium"/>
          <w:i/>
          <w:szCs w:val="20"/>
        </w:rPr>
        <w:t>í</w:t>
      </w:r>
      <w:r w:rsidRPr="00611EFC">
        <w:rPr>
          <w:rFonts w:ascii="Fira Sans Medium" w:hAnsi="Fira Sans Medium"/>
          <w:i/>
          <w:szCs w:val="20"/>
        </w:rPr>
        <w:t>m cílem je pravidelně přinášet aktuální data o stavu bydlení v České republice. Máme s tím jako společnost</w:t>
      </w:r>
      <w:r w:rsidR="00F017BB">
        <w:rPr>
          <w:rFonts w:ascii="Fira Sans Medium" w:hAnsi="Fira Sans Medium"/>
          <w:i/>
          <w:szCs w:val="20"/>
        </w:rPr>
        <w:t xml:space="preserve"> </w:t>
      </w:r>
      <w:proofErr w:type="spellStart"/>
      <w:r w:rsidR="00F017BB">
        <w:rPr>
          <w:rFonts w:ascii="Fira Sans Medium" w:hAnsi="Fira Sans Medium"/>
          <w:i/>
          <w:szCs w:val="20"/>
        </w:rPr>
        <w:t>Heimstaden</w:t>
      </w:r>
      <w:proofErr w:type="spellEnd"/>
      <w:r w:rsidRPr="00611EFC">
        <w:rPr>
          <w:rFonts w:ascii="Fira Sans Medium" w:hAnsi="Fira Sans Medium"/>
          <w:i/>
          <w:szCs w:val="20"/>
        </w:rPr>
        <w:t xml:space="preserve"> bohaté zkušenosti a jsem rá</w:t>
      </w:r>
      <w:r>
        <w:rPr>
          <w:rFonts w:ascii="Fira Sans Medium" w:hAnsi="Fira Sans Medium"/>
          <w:i/>
          <w:szCs w:val="20"/>
        </w:rPr>
        <w:t xml:space="preserve">d, že po analýze bydlení </w:t>
      </w:r>
      <w:proofErr w:type="spellStart"/>
      <w:r>
        <w:rPr>
          <w:rFonts w:ascii="Fira Sans Medium" w:hAnsi="Fira Sans Medium"/>
          <w:i/>
          <w:szCs w:val="20"/>
        </w:rPr>
        <w:t>mileniálů</w:t>
      </w:r>
      <w:proofErr w:type="spellEnd"/>
      <w:r>
        <w:rPr>
          <w:rFonts w:ascii="Fira Sans Medium" w:hAnsi="Fira Sans Medium"/>
          <w:i/>
          <w:szCs w:val="20"/>
        </w:rPr>
        <w:t xml:space="preserve"> a seniorů můžeme už v dresu Aso</w:t>
      </w:r>
      <w:r w:rsidRPr="00611EFC">
        <w:rPr>
          <w:rFonts w:ascii="Fira Sans Medium" w:hAnsi="Fira Sans Medium"/>
          <w:i/>
          <w:szCs w:val="20"/>
        </w:rPr>
        <w:t>c</w:t>
      </w:r>
      <w:r>
        <w:rPr>
          <w:rFonts w:ascii="Fira Sans Medium" w:hAnsi="Fira Sans Medium"/>
          <w:i/>
          <w:szCs w:val="20"/>
        </w:rPr>
        <w:t>i</w:t>
      </w:r>
      <w:r w:rsidRPr="00611EFC">
        <w:rPr>
          <w:rFonts w:ascii="Fira Sans Medium" w:hAnsi="Fira Sans Medium"/>
          <w:i/>
          <w:szCs w:val="20"/>
        </w:rPr>
        <w:t>a</w:t>
      </w:r>
      <w:r>
        <w:rPr>
          <w:rFonts w:ascii="Fira Sans Medium" w:hAnsi="Fira Sans Medium"/>
          <w:i/>
          <w:szCs w:val="20"/>
        </w:rPr>
        <w:t>c</w:t>
      </w:r>
      <w:r w:rsidRPr="00611EFC">
        <w:rPr>
          <w:rFonts w:ascii="Fira Sans Medium" w:hAnsi="Fira Sans Medium"/>
          <w:i/>
          <w:szCs w:val="20"/>
        </w:rPr>
        <w:t xml:space="preserve">e prezentovat </w:t>
      </w:r>
      <w:r w:rsidRPr="000B6A84">
        <w:rPr>
          <w:rFonts w:ascii="Fira Sans Medium" w:hAnsi="Fira Sans Medium"/>
          <w:i/>
          <w:szCs w:val="20"/>
        </w:rPr>
        <w:t xml:space="preserve">první získaná data o českých rodinách a jejich přístupu k bydlení,” </w:t>
      </w:r>
      <w:proofErr w:type="gramStart"/>
      <w:r w:rsidRPr="000B6A84">
        <w:rPr>
          <w:rFonts w:ascii="Fira Sans Medium" w:hAnsi="Fira Sans Medium"/>
          <w:szCs w:val="20"/>
        </w:rPr>
        <w:t>přibližuj</w:t>
      </w:r>
      <w:r w:rsidR="00F017BB">
        <w:rPr>
          <w:rFonts w:ascii="Fira Sans Medium" w:hAnsi="Fira Sans Medium"/>
          <w:szCs w:val="20"/>
        </w:rPr>
        <w:t>e</w:t>
      </w:r>
      <w:proofErr w:type="gramEnd"/>
      <w:r w:rsidR="00F017BB">
        <w:rPr>
          <w:rFonts w:ascii="Fira Sans Medium" w:hAnsi="Fira Sans Medium"/>
          <w:szCs w:val="20"/>
        </w:rPr>
        <w:t xml:space="preserve"> Jan </w:t>
      </w:r>
      <w:proofErr w:type="gramStart"/>
      <w:r w:rsidR="00F017BB">
        <w:rPr>
          <w:rFonts w:ascii="Fira Sans Medium" w:hAnsi="Fira Sans Medium"/>
          <w:szCs w:val="20"/>
        </w:rPr>
        <w:t>Rafaj</w:t>
      </w:r>
      <w:proofErr w:type="gramEnd"/>
      <w:r w:rsidR="00F017BB">
        <w:rPr>
          <w:rFonts w:ascii="Fira Sans Medium" w:hAnsi="Fira Sans Medium"/>
          <w:szCs w:val="20"/>
        </w:rPr>
        <w:t>, viceprezident</w:t>
      </w:r>
      <w:r w:rsidRPr="000B6A84">
        <w:rPr>
          <w:rFonts w:ascii="Fira Sans Medium" w:hAnsi="Fira Sans Medium"/>
          <w:szCs w:val="20"/>
        </w:rPr>
        <w:t xml:space="preserve"> Asociace nájemního bydlení a generální ředitel společnosti </w:t>
      </w:r>
      <w:proofErr w:type="spellStart"/>
      <w:r w:rsidRPr="000B6A84">
        <w:rPr>
          <w:rFonts w:ascii="Fira Sans Medium" w:hAnsi="Fira Sans Medium"/>
          <w:szCs w:val="20"/>
        </w:rPr>
        <w:t>Heimstaden</w:t>
      </w:r>
      <w:proofErr w:type="spellEnd"/>
      <w:r w:rsidRPr="000B6A84">
        <w:rPr>
          <w:rFonts w:ascii="Fira Sans Medium" w:hAnsi="Fira Sans Medium"/>
          <w:szCs w:val="20"/>
        </w:rPr>
        <w:t xml:space="preserve"> Czech</w:t>
      </w:r>
      <w:r w:rsidRPr="000B6A84">
        <w:rPr>
          <w:rFonts w:ascii="Fira Sans Medium" w:hAnsi="Fira Sans Medium"/>
          <w:i/>
          <w:szCs w:val="20"/>
        </w:rPr>
        <w:t>.</w:t>
      </w:r>
    </w:p>
    <w:p w:rsidRPr="00D640E0" w:rsidR="000B6A84" w:rsidP="00611EFC" w:rsidRDefault="00D640E0" w14:paraId="6497587C" w14:textId="355D8BFB">
      <w:pPr>
        <w:spacing w:line="276" w:lineRule="auto"/>
        <w:ind w:left="-434"/>
        <w:jc w:val="both"/>
        <w:rPr>
          <w:rFonts w:ascii="Fira Sans Medium" w:hAnsi="Fira Sans Medium"/>
          <w:b/>
          <w:sz w:val="26"/>
          <w:szCs w:val="20"/>
        </w:rPr>
      </w:pPr>
      <w:r w:rsidRPr="00D640E0">
        <w:rPr>
          <w:rFonts w:ascii="Fira Sans Medium" w:hAnsi="Fira Sans Medium"/>
          <w:b/>
          <w:sz w:val="26"/>
          <w:szCs w:val="20"/>
        </w:rPr>
        <w:t>Karanténa vztahy v domácnostech výrazně zintenzivnila a 23 % l</w:t>
      </w:r>
      <w:r w:rsidR="00782001">
        <w:rPr>
          <w:rFonts w:ascii="Fira Sans Medium" w:hAnsi="Fira Sans Medium"/>
          <w:b/>
          <w:sz w:val="26"/>
          <w:szCs w:val="20"/>
        </w:rPr>
        <w:t>idí</w:t>
      </w:r>
      <w:r w:rsidRPr="00D640E0">
        <w:rPr>
          <w:rFonts w:ascii="Fira Sans Medium" w:hAnsi="Fira Sans Medium"/>
          <w:b/>
          <w:sz w:val="26"/>
          <w:szCs w:val="20"/>
        </w:rPr>
        <w:t xml:space="preserve"> v rámci ní uvažovalo o změně bydlení. České rodiny dávají na bydlení průměrně 10 000 korun měsíčně.</w:t>
      </w:r>
    </w:p>
    <w:p w:rsidR="002F32C6" w:rsidP="002F32C6" w:rsidRDefault="00A951CE" w14:paraId="185D4949" w14:textId="1DF05987">
      <w:pPr>
        <w:spacing w:line="276" w:lineRule="auto"/>
        <w:ind w:left="-434"/>
        <w:jc w:val="both"/>
        <w:rPr>
          <w:rFonts w:ascii="Fira Sans Medium" w:hAnsi="Fira Sans Medium"/>
          <w:szCs w:val="20"/>
        </w:rPr>
      </w:pPr>
      <w:r>
        <w:rPr>
          <w:rFonts w:ascii="Fira Sans Medium" w:hAnsi="Fira Sans Medium"/>
          <w:szCs w:val="20"/>
        </w:rPr>
        <w:t>Hospodářská krize jako možný důsledek</w:t>
      </w:r>
      <w:r w:rsidRPr="00D7168E" w:rsidR="00D7168E">
        <w:rPr>
          <w:rFonts w:ascii="Fira Sans Medium" w:hAnsi="Fira Sans Medium"/>
          <w:szCs w:val="20"/>
        </w:rPr>
        <w:t xml:space="preserve"> opatření proti šíření nákazy COVID-19, s tím související propouštění a snižování platů i obavy, jak se bude ekonomika </w:t>
      </w:r>
      <w:r w:rsidR="00E15A36">
        <w:rPr>
          <w:rFonts w:ascii="Fira Sans Medium" w:hAnsi="Fira Sans Medium"/>
          <w:szCs w:val="20"/>
        </w:rPr>
        <w:t xml:space="preserve">dále </w:t>
      </w:r>
      <w:r w:rsidRPr="00D7168E" w:rsidR="00D7168E">
        <w:rPr>
          <w:rFonts w:ascii="Fira Sans Medium" w:hAnsi="Fira Sans Medium"/>
          <w:szCs w:val="20"/>
        </w:rPr>
        <w:t>vyvíjet. Rodina, základní stavební kamen každé společnosti, nyní p</w:t>
      </w:r>
      <w:r w:rsidR="00A1647E">
        <w:rPr>
          <w:rFonts w:ascii="Fira Sans Medium" w:hAnsi="Fira Sans Medium"/>
          <w:szCs w:val="20"/>
        </w:rPr>
        <w:t>rochází opravdu těžkým obdobím.</w:t>
      </w:r>
    </w:p>
    <w:tbl>
      <w:tblPr>
        <w:tblStyle w:val="Mkatabulky"/>
        <w:tblW w:w="9643" w:type="dxa"/>
        <w:tblInd w:w="-434" w:type="dxa"/>
        <w:tblLook w:val="04A0" w:firstRow="1" w:lastRow="0" w:firstColumn="1" w:lastColumn="0" w:noHBand="0" w:noVBand="1"/>
      </w:tblPr>
      <w:tblGrid>
        <w:gridCol w:w="4682"/>
        <w:gridCol w:w="2410"/>
        <w:gridCol w:w="2551"/>
      </w:tblGrid>
      <w:tr w:rsidRPr="00611EFC" w:rsidR="006039EC" w:rsidTr="007F1C0B" w14:paraId="6685073C" w14:textId="77777777">
        <w:tc>
          <w:tcPr>
            <w:tcW w:w="4682" w:type="dxa"/>
          </w:tcPr>
          <w:p w:rsidRPr="00611EFC" w:rsidR="006039EC" w:rsidP="007F1C0B" w:rsidRDefault="006039EC" w14:paraId="3C2F96C7" w14:textId="6DEAA223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Nálada českých rodin při společném bydlení</w:t>
            </w:r>
          </w:p>
        </w:tc>
        <w:tc>
          <w:tcPr>
            <w:tcW w:w="2410" w:type="dxa"/>
          </w:tcPr>
          <w:p w:rsidRPr="00611EFC" w:rsidR="006039EC" w:rsidP="00924CF7" w:rsidRDefault="00924CF7" w14:paraId="08B820C5" w14:textId="4AD876F4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Běžná situace</w:t>
            </w:r>
          </w:p>
        </w:tc>
        <w:tc>
          <w:tcPr>
            <w:tcW w:w="2551" w:type="dxa"/>
          </w:tcPr>
          <w:p w:rsidRPr="00611EFC" w:rsidR="006039EC" w:rsidP="007F1C0B" w:rsidRDefault="006039EC" w14:paraId="1ACDDC31" w14:textId="15E0285C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Karanténa</w:t>
            </w: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 (COVID-19)</w:t>
            </w:r>
          </w:p>
        </w:tc>
      </w:tr>
      <w:tr w:rsidRPr="00611EFC" w:rsidR="006039EC" w:rsidTr="007F1C0B" w14:paraId="6B96A6FE" w14:textId="77777777">
        <w:tc>
          <w:tcPr>
            <w:tcW w:w="4682" w:type="dxa"/>
          </w:tcPr>
          <w:p w:rsidR="006039EC" w:rsidP="007F1C0B" w:rsidRDefault="006039EC" w14:paraId="496D8C15" w14:textId="5D226EB4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Ideální rodina</w:t>
            </w:r>
          </w:p>
        </w:tc>
        <w:tc>
          <w:tcPr>
            <w:tcW w:w="2410" w:type="dxa"/>
          </w:tcPr>
          <w:p w:rsidR="006039EC" w:rsidP="007F1C0B" w:rsidRDefault="006039EC" w14:paraId="0AA3D2A1" w14:textId="0CFDD11A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9 %</w:t>
            </w:r>
          </w:p>
        </w:tc>
        <w:tc>
          <w:tcPr>
            <w:tcW w:w="2551" w:type="dxa"/>
          </w:tcPr>
          <w:p w:rsidRPr="00611EFC" w:rsidR="006039EC" w:rsidP="007F1C0B" w:rsidRDefault="006039EC" w14:paraId="49D42B87" w14:textId="004B8088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10 %</w:t>
            </w:r>
          </w:p>
        </w:tc>
      </w:tr>
      <w:tr w:rsidRPr="00611EFC" w:rsidR="006039EC" w:rsidTr="007F1C0B" w14:paraId="0A92F243" w14:textId="77777777">
        <w:tc>
          <w:tcPr>
            <w:tcW w:w="4682" w:type="dxa"/>
          </w:tcPr>
          <w:p w:rsidRPr="00611EFC" w:rsidR="006039EC" w:rsidP="007F1C0B" w:rsidRDefault="006039EC" w14:paraId="187374EC" w14:textId="4D1907E2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Spokojená rodina</w:t>
            </w:r>
          </w:p>
        </w:tc>
        <w:tc>
          <w:tcPr>
            <w:tcW w:w="2410" w:type="dxa"/>
          </w:tcPr>
          <w:p w:rsidRPr="00611EFC" w:rsidR="006039EC" w:rsidP="007F1C0B" w:rsidRDefault="006039EC" w14:paraId="20593955" w14:textId="26082A85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56</w:t>
            </w: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 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Pr="00611EFC" w:rsidR="006039EC" w:rsidP="007F1C0B" w:rsidRDefault="0075777A" w14:paraId="19F9432E" w14:textId="2FE06CC9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46</w:t>
            </w:r>
            <w:r w:rsidRPr="00611EFC" w:rsidR="006039E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 </w:t>
            </w:r>
            <w:r w:rsidRPr="00611EFC" w:rsidR="006039EC">
              <w:rPr>
                <w:rFonts w:ascii="Fira Sans Medium" w:hAnsi="Fira Sans Medium"/>
                <w:color w:val="036FB7"/>
                <w:sz w:val="20"/>
                <w:szCs w:val="20"/>
              </w:rPr>
              <w:t>%</w:t>
            </w:r>
          </w:p>
        </w:tc>
      </w:tr>
      <w:tr w:rsidRPr="00611EFC" w:rsidR="006039EC" w:rsidTr="007F1C0B" w14:paraId="6E486303" w14:textId="77777777">
        <w:tc>
          <w:tcPr>
            <w:tcW w:w="4682" w:type="dxa"/>
          </w:tcPr>
          <w:p w:rsidRPr="00611EFC" w:rsidR="006039EC" w:rsidP="007F1C0B" w:rsidRDefault="006039EC" w14:paraId="4264B0CF" w14:textId="0BDD116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Občasné střety a hádky</w:t>
            </w:r>
          </w:p>
        </w:tc>
        <w:tc>
          <w:tcPr>
            <w:tcW w:w="2410" w:type="dxa"/>
          </w:tcPr>
          <w:p w:rsidRPr="00611EFC" w:rsidR="006039EC" w:rsidP="007F1C0B" w:rsidRDefault="006039EC" w14:paraId="2BDFBF14" w14:textId="408D4673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23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</w:t>
            </w:r>
          </w:p>
        </w:tc>
        <w:tc>
          <w:tcPr>
            <w:tcW w:w="2551" w:type="dxa"/>
          </w:tcPr>
          <w:p w:rsidRPr="00611EFC" w:rsidR="006039EC" w:rsidP="007F1C0B" w:rsidRDefault="006039EC" w14:paraId="41B23FDA" w14:textId="1F23B498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31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</w:t>
            </w:r>
          </w:p>
        </w:tc>
      </w:tr>
      <w:tr w:rsidRPr="00611EFC" w:rsidR="006039EC" w:rsidTr="007F1C0B" w14:paraId="741403FB" w14:textId="77777777">
        <w:tc>
          <w:tcPr>
            <w:tcW w:w="4682" w:type="dxa"/>
          </w:tcPr>
          <w:p w:rsidR="006039EC" w:rsidP="007F1C0B" w:rsidRDefault="006039EC" w14:paraId="1E793886" w14:textId="3EE9B0A4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Klid před bouří</w:t>
            </w:r>
          </w:p>
        </w:tc>
        <w:tc>
          <w:tcPr>
            <w:tcW w:w="2410" w:type="dxa"/>
          </w:tcPr>
          <w:p w:rsidR="006039EC" w:rsidP="007F1C0B" w:rsidRDefault="006039EC" w14:paraId="2B7A21BB" w14:textId="262A522E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3 %</w:t>
            </w:r>
          </w:p>
        </w:tc>
        <w:tc>
          <w:tcPr>
            <w:tcW w:w="2551" w:type="dxa"/>
          </w:tcPr>
          <w:p w:rsidR="006039EC" w:rsidP="007F1C0B" w:rsidRDefault="006039EC" w14:paraId="076CCD7E" w14:textId="409F76F1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4 %</w:t>
            </w:r>
          </w:p>
        </w:tc>
      </w:tr>
    </w:tbl>
    <w:p w:rsidR="006039EC" w:rsidP="006039EC" w:rsidRDefault="006039EC" w14:paraId="34A5E5DA" w14:textId="77777777">
      <w:pPr>
        <w:spacing w:line="276" w:lineRule="auto"/>
        <w:jc w:val="both"/>
        <w:rPr>
          <w:rFonts w:ascii="Fira Sans Medium" w:hAnsi="Fira Sans Medium"/>
          <w:i/>
          <w:szCs w:val="20"/>
        </w:rPr>
      </w:pPr>
    </w:p>
    <w:p w:rsidRPr="00611EFC" w:rsidR="00DD11A1" w:rsidP="00DD11A1" w:rsidRDefault="00D7168E" w14:paraId="09027139" w14:textId="730ADFD2">
      <w:pPr>
        <w:spacing w:line="276" w:lineRule="auto"/>
        <w:ind w:left="-434"/>
        <w:jc w:val="both"/>
        <w:rPr>
          <w:rFonts w:ascii="Fira Sans Medium" w:hAnsi="Fira Sans Medium"/>
          <w:szCs w:val="20"/>
        </w:rPr>
      </w:pPr>
      <w:r w:rsidRPr="00D7168E">
        <w:rPr>
          <w:rFonts w:ascii="Fira Sans Medium" w:hAnsi="Fira Sans Medium"/>
          <w:i/>
          <w:szCs w:val="20"/>
        </w:rPr>
        <w:t>„</w:t>
      </w:r>
      <w:r w:rsidR="002F32C6">
        <w:rPr>
          <w:rFonts w:ascii="Fira Sans Medium" w:hAnsi="Fira Sans Medium"/>
          <w:i/>
          <w:szCs w:val="20"/>
        </w:rPr>
        <w:t xml:space="preserve">Karanténa vztahy v českých rodinách výrazně zintenzivnila a jistě na to mělo vliv i zmrazení ekonomiky. </w:t>
      </w:r>
      <w:r w:rsidRPr="00D7168E">
        <w:rPr>
          <w:rFonts w:ascii="Fira Sans Medium" w:hAnsi="Fira Sans Medium"/>
          <w:i/>
          <w:szCs w:val="20"/>
        </w:rPr>
        <w:t xml:space="preserve">Pro mnoho lidí (70 %) je právě ekonomická situace jedním z nejdůležitějších faktorů </w:t>
      </w:r>
      <w:r w:rsidR="002F32C6">
        <w:rPr>
          <w:rFonts w:ascii="Fira Sans Medium" w:hAnsi="Fira Sans Medium"/>
          <w:i/>
          <w:szCs w:val="20"/>
        </w:rPr>
        <w:t xml:space="preserve">jak v běžném životě, tak </w:t>
      </w:r>
      <w:r w:rsidRPr="00D7168E">
        <w:rPr>
          <w:rFonts w:ascii="Fira Sans Medium" w:hAnsi="Fira Sans Medium"/>
          <w:i/>
          <w:szCs w:val="20"/>
        </w:rPr>
        <w:t xml:space="preserve">při volbě </w:t>
      </w:r>
      <w:r w:rsidR="00157CBC">
        <w:rPr>
          <w:rFonts w:ascii="Fira Sans Medium" w:hAnsi="Fira Sans Medium"/>
          <w:i/>
          <w:szCs w:val="20"/>
        </w:rPr>
        <w:t xml:space="preserve">způsobu </w:t>
      </w:r>
      <w:r w:rsidRPr="00D7168E">
        <w:rPr>
          <w:rFonts w:ascii="Fira Sans Medium" w:hAnsi="Fira Sans Medium"/>
          <w:i/>
          <w:szCs w:val="20"/>
        </w:rPr>
        <w:t xml:space="preserve">bydlení. Logicky pak zasahuje i do </w:t>
      </w:r>
      <w:r w:rsidR="00157CBC">
        <w:rPr>
          <w:rFonts w:ascii="Fira Sans Medium" w:hAnsi="Fira Sans Medium"/>
          <w:i/>
          <w:szCs w:val="20"/>
        </w:rPr>
        <w:t xml:space="preserve">rozhodnutí o </w:t>
      </w:r>
      <w:r w:rsidRPr="00D7168E">
        <w:rPr>
          <w:rFonts w:ascii="Fira Sans Medium" w:hAnsi="Fira Sans Medium"/>
          <w:i/>
          <w:szCs w:val="20"/>
        </w:rPr>
        <w:t xml:space="preserve">založení rodiny (79 %) a pro více než polovinu dotázaných je </w:t>
      </w:r>
      <w:r w:rsidR="00157CBC">
        <w:rPr>
          <w:rFonts w:ascii="Fira Sans Medium" w:hAnsi="Fira Sans Medium"/>
          <w:i/>
          <w:szCs w:val="20"/>
        </w:rPr>
        <w:t>způsob</w:t>
      </w:r>
      <w:r w:rsidRPr="00D7168E" w:rsidR="00157CBC">
        <w:rPr>
          <w:rFonts w:ascii="Fira Sans Medium" w:hAnsi="Fira Sans Medium"/>
          <w:i/>
          <w:szCs w:val="20"/>
        </w:rPr>
        <w:t xml:space="preserve"> </w:t>
      </w:r>
      <w:r w:rsidRPr="00D7168E">
        <w:rPr>
          <w:rFonts w:ascii="Fira Sans Medium" w:hAnsi="Fira Sans Medium"/>
          <w:i/>
          <w:szCs w:val="20"/>
        </w:rPr>
        <w:t>bydlení hlavním faktorem při rozhodování o plánování potomka. Jasně to ukazuje, že bydlení je základní potřebou rodiny</w:t>
      </w:r>
      <w:r w:rsidR="00157CBC">
        <w:rPr>
          <w:rFonts w:ascii="Fira Sans Medium" w:hAnsi="Fira Sans Medium"/>
          <w:i/>
          <w:szCs w:val="20"/>
        </w:rPr>
        <w:t>,</w:t>
      </w:r>
      <w:r w:rsidRPr="00D7168E">
        <w:rPr>
          <w:rFonts w:ascii="Fira Sans Medium" w:hAnsi="Fira Sans Medium"/>
          <w:i/>
          <w:szCs w:val="20"/>
        </w:rPr>
        <w:t xml:space="preserve"> a to, jak lidé bydlí, může odrážet i budoucnost českých rodin</w:t>
      </w:r>
      <w:r w:rsidR="00B77577">
        <w:rPr>
          <w:rFonts w:ascii="Fira Sans Medium" w:hAnsi="Fira Sans Medium"/>
          <w:i/>
          <w:szCs w:val="20"/>
        </w:rPr>
        <w:t xml:space="preserve">. Zajímavé pak je, že více než 90 % dotázaných vidí </w:t>
      </w:r>
      <w:r w:rsidR="005D6537">
        <w:rPr>
          <w:rFonts w:ascii="Fira Sans Medium" w:hAnsi="Fira Sans Medium"/>
          <w:i/>
          <w:szCs w:val="20"/>
        </w:rPr>
        <w:t xml:space="preserve">například </w:t>
      </w:r>
      <w:r w:rsidR="00B77577">
        <w:rPr>
          <w:rFonts w:ascii="Fira Sans Medium" w:hAnsi="Fira Sans Medium"/>
          <w:i/>
          <w:szCs w:val="20"/>
        </w:rPr>
        <w:t>bydlení v</w:t>
      </w:r>
      <w:r w:rsidR="00A951CE">
        <w:rPr>
          <w:rFonts w:ascii="Fira Sans Medium" w:hAnsi="Fira Sans Medium"/>
          <w:i/>
          <w:szCs w:val="20"/>
        </w:rPr>
        <w:t> </w:t>
      </w:r>
      <w:r w:rsidR="00B77577">
        <w:rPr>
          <w:rFonts w:ascii="Fira Sans Medium" w:hAnsi="Fira Sans Medium"/>
          <w:i/>
          <w:szCs w:val="20"/>
        </w:rPr>
        <w:t>nájmu</w:t>
      </w:r>
      <w:r w:rsidR="00A951CE">
        <w:rPr>
          <w:rFonts w:ascii="Fira Sans Medium" w:hAnsi="Fira Sans Medium"/>
          <w:i/>
          <w:szCs w:val="20"/>
        </w:rPr>
        <w:t xml:space="preserve"> jako první důležitý krok k osamostatnění</w:t>
      </w:r>
      <w:r w:rsidRPr="00D7168E">
        <w:rPr>
          <w:rFonts w:ascii="Fira Sans Medium" w:hAnsi="Fira Sans Medium"/>
          <w:i/>
          <w:szCs w:val="20"/>
        </w:rPr>
        <w:t>,</w:t>
      </w:r>
      <w:r w:rsidR="005D6537">
        <w:rPr>
          <w:rFonts w:ascii="Fira Sans Medium" w:hAnsi="Fira Sans Medium"/>
          <w:i/>
          <w:szCs w:val="20"/>
        </w:rPr>
        <w:t xml:space="preserve"> tedy cestě ke své „nové rodině“,</w:t>
      </w:r>
      <w:r w:rsidRPr="00D7168E">
        <w:rPr>
          <w:rFonts w:ascii="Fira Sans Medium" w:hAnsi="Fira Sans Medium"/>
          <w:i/>
          <w:szCs w:val="20"/>
        </w:rPr>
        <w:t>“</w:t>
      </w:r>
      <w:r>
        <w:rPr>
          <w:rFonts w:ascii="Fira Sans Medium" w:hAnsi="Fira Sans Medium"/>
          <w:szCs w:val="20"/>
        </w:rPr>
        <w:t xml:space="preserve"> k</w:t>
      </w:r>
      <w:r w:rsidR="00F017BB">
        <w:rPr>
          <w:rFonts w:ascii="Fira Sans Medium" w:hAnsi="Fira Sans Medium"/>
          <w:szCs w:val="20"/>
        </w:rPr>
        <w:t xml:space="preserve">omentuje </w:t>
      </w:r>
      <w:r w:rsidR="005D6537">
        <w:rPr>
          <w:rFonts w:ascii="Fira Sans Medium" w:hAnsi="Fira Sans Medium"/>
          <w:szCs w:val="20"/>
        </w:rPr>
        <w:t>Vítězslav Vala.</w:t>
      </w:r>
    </w:p>
    <w:tbl>
      <w:tblPr>
        <w:tblStyle w:val="Mkatabulky"/>
        <w:tblW w:w="9643" w:type="dxa"/>
        <w:tblInd w:w="-434" w:type="dxa"/>
        <w:tblLook w:val="04A0" w:firstRow="1" w:lastRow="0" w:firstColumn="1" w:lastColumn="0" w:noHBand="0" w:noVBand="1"/>
      </w:tblPr>
      <w:tblGrid>
        <w:gridCol w:w="4682"/>
        <w:gridCol w:w="2410"/>
        <w:gridCol w:w="2551"/>
      </w:tblGrid>
      <w:tr w:rsidRPr="00611EFC" w:rsidR="00611EFC" w:rsidTr="00611E4B" w14:paraId="135BFDD3" w14:textId="77777777">
        <w:tc>
          <w:tcPr>
            <w:tcW w:w="4682" w:type="dxa"/>
          </w:tcPr>
          <w:p w:rsidRPr="00611EFC" w:rsidR="00611EFC" w:rsidP="00F64205" w:rsidRDefault="00611EFC" w14:paraId="43CF4225" w14:textId="77777777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lastRenderedPageBreak/>
              <w:t>Představa Čechů (co si myslí</w:t>
            </w:r>
            <w:r w:rsidR="00F64205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 o ostatních</w:t>
            </w: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Pr="00611EFC" w:rsidR="00611EFC" w:rsidP="00924CF7" w:rsidRDefault="00924CF7" w14:paraId="01296D99" w14:textId="4A241F4C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Běžná situace</w:t>
            </w:r>
          </w:p>
        </w:tc>
        <w:tc>
          <w:tcPr>
            <w:tcW w:w="2551" w:type="dxa"/>
          </w:tcPr>
          <w:p w:rsidRPr="00611EFC" w:rsidR="00611EFC" w:rsidP="00F64205" w:rsidRDefault="00611EFC" w14:paraId="2D5E3D22" w14:textId="77777777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Nouzový stav (COVID-19)</w:t>
            </w:r>
          </w:p>
        </w:tc>
      </w:tr>
      <w:tr w:rsidRPr="00611EFC" w:rsidR="00611EFC" w:rsidTr="00611E4B" w14:paraId="2810F744" w14:textId="77777777">
        <w:tc>
          <w:tcPr>
            <w:tcW w:w="4682" w:type="dxa"/>
          </w:tcPr>
          <w:p w:rsidRPr="00611EFC" w:rsidR="00611EFC" w:rsidP="00F64205" w:rsidRDefault="00611EFC" w14:paraId="4B2536AB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20 %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nemá žádný problém s financemi</w:t>
            </w:r>
          </w:p>
        </w:tc>
        <w:tc>
          <w:tcPr>
            <w:tcW w:w="2410" w:type="dxa"/>
          </w:tcPr>
          <w:p w:rsidRPr="00611EFC" w:rsidR="00611EFC" w:rsidP="00F64205" w:rsidRDefault="00611EFC" w14:paraId="6DAF2A5A" w14:textId="77777777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68 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:rsidRPr="00611EFC" w:rsidR="00611EFC" w:rsidP="00F64205" w:rsidRDefault="00611EFC" w14:paraId="73F8BA53" w14:textId="77777777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55 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>%</w:t>
            </w:r>
          </w:p>
        </w:tc>
      </w:tr>
      <w:tr w:rsidRPr="00611EFC" w:rsidR="00611EFC" w:rsidTr="00611E4B" w14:paraId="5D59A595" w14:textId="77777777">
        <w:tc>
          <w:tcPr>
            <w:tcW w:w="4682" w:type="dxa"/>
          </w:tcPr>
          <w:p w:rsidRPr="00611EFC" w:rsidR="00611EFC" w:rsidP="00F64205" w:rsidRDefault="00611EFC" w14:paraId="2DEAC1F2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56 %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jak kdy problémy s financemi</w:t>
            </w:r>
          </w:p>
        </w:tc>
        <w:tc>
          <w:tcPr>
            <w:tcW w:w="2410" w:type="dxa"/>
          </w:tcPr>
          <w:p w:rsidRPr="00611EFC" w:rsidR="00611EFC" w:rsidP="00F64205" w:rsidRDefault="00611EFC" w14:paraId="221F3D61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26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</w:t>
            </w:r>
          </w:p>
        </w:tc>
        <w:tc>
          <w:tcPr>
            <w:tcW w:w="2551" w:type="dxa"/>
          </w:tcPr>
          <w:p w:rsidRPr="00611EFC" w:rsidR="00611EFC" w:rsidP="00F64205" w:rsidRDefault="00611EFC" w14:paraId="23826B43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25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</w:t>
            </w:r>
          </w:p>
        </w:tc>
      </w:tr>
      <w:tr w:rsidRPr="00611EFC" w:rsidR="00611EFC" w:rsidTr="00611E4B" w14:paraId="06B7DA81" w14:textId="77777777">
        <w:tc>
          <w:tcPr>
            <w:tcW w:w="4682" w:type="dxa"/>
          </w:tcPr>
          <w:p w:rsidRPr="00611EFC" w:rsidR="00611EFC" w:rsidP="00F64205" w:rsidRDefault="00611EFC" w14:paraId="53322077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24 %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má většinou nebo vždy problémy s financemi</w:t>
            </w:r>
          </w:p>
        </w:tc>
        <w:tc>
          <w:tcPr>
            <w:tcW w:w="2410" w:type="dxa"/>
          </w:tcPr>
          <w:p w:rsidRPr="00611EFC" w:rsidR="00611EFC" w:rsidP="00F64205" w:rsidRDefault="00611EFC" w14:paraId="45145F2E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6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</w:t>
            </w:r>
          </w:p>
        </w:tc>
        <w:tc>
          <w:tcPr>
            <w:tcW w:w="2551" w:type="dxa"/>
          </w:tcPr>
          <w:p w:rsidRPr="00611EFC" w:rsidR="00611EFC" w:rsidP="00F64205" w:rsidRDefault="00611EFC" w14:paraId="39943B68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20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</w:t>
            </w:r>
          </w:p>
        </w:tc>
      </w:tr>
    </w:tbl>
    <w:p w:rsidR="00611EFC" w:rsidP="00F64205" w:rsidRDefault="00611EFC" w14:paraId="5646328C" w14:textId="77777777">
      <w:pPr>
        <w:spacing w:line="276" w:lineRule="auto"/>
        <w:jc w:val="both"/>
        <w:rPr>
          <w:rFonts w:ascii="Fira Sans Medium" w:hAnsi="Fira Sans Medium"/>
          <w:color w:val="036FB7"/>
          <w:sz w:val="20"/>
          <w:szCs w:val="20"/>
        </w:rPr>
      </w:pPr>
    </w:p>
    <w:p w:rsidRPr="00B77577" w:rsidR="00F64205" w:rsidP="00B77577" w:rsidRDefault="00F64205" w14:paraId="5E0DFABA" w14:textId="2CF30D00">
      <w:pPr>
        <w:spacing w:line="276" w:lineRule="auto"/>
        <w:ind w:left="-434"/>
        <w:jc w:val="both"/>
        <w:rPr>
          <w:rFonts w:ascii="Fira Sans Medium" w:hAnsi="Fira Sans Medium"/>
          <w:i/>
          <w:szCs w:val="20"/>
        </w:rPr>
      </w:pPr>
      <w:r w:rsidRPr="00D7168E">
        <w:rPr>
          <w:rFonts w:ascii="Fira Sans Medium" w:hAnsi="Fira Sans Medium"/>
          <w:i/>
          <w:szCs w:val="20"/>
        </w:rPr>
        <w:t>„</w:t>
      </w:r>
      <w:r w:rsidR="00B77577">
        <w:rPr>
          <w:rFonts w:ascii="Fira Sans Medium" w:hAnsi="Fira Sans Medium"/>
          <w:i/>
          <w:szCs w:val="20"/>
        </w:rPr>
        <w:t>Přestože se po příchodu pandemie objevilo mnoho scénářů o vývoji bydlení v ČR, na číslech se nouzový stav a vládní nařízení příliš neprojevila. Situace se jeví</w:t>
      </w:r>
      <w:r w:rsidR="00622218">
        <w:rPr>
          <w:rFonts w:ascii="Fira Sans Medium" w:hAnsi="Fira Sans Medium"/>
          <w:i/>
          <w:szCs w:val="20"/>
        </w:rPr>
        <w:t xml:space="preserve"> i nadále</w:t>
      </w:r>
      <w:r w:rsidR="00B77577">
        <w:rPr>
          <w:rFonts w:ascii="Fira Sans Medium" w:hAnsi="Fira Sans Medium"/>
          <w:i/>
          <w:szCs w:val="20"/>
        </w:rPr>
        <w:t xml:space="preserve"> stejná</w:t>
      </w:r>
      <w:r w:rsidR="00622218">
        <w:rPr>
          <w:rFonts w:ascii="Fira Sans Medium" w:hAnsi="Fira Sans Medium"/>
          <w:i/>
          <w:szCs w:val="20"/>
        </w:rPr>
        <w:t xml:space="preserve">, kdy </w:t>
      </w:r>
      <w:r w:rsidR="00B77577">
        <w:rPr>
          <w:rFonts w:ascii="Fira Sans Medium" w:hAnsi="Fira Sans Medium"/>
          <w:i/>
          <w:szCs w:val="20"/>
        </w:rPr>
        <w:t xml:space="preserve">dle tří čtvrtin dotázaných může za vysoké ceny bytů jejich nedostatek. Vnímáme, že se s tím snaží jak města a obce, tak i vláda něco dělat a pevně věříme, že se vydáme všichni společně správným směrem. Perličkou z doby pandemie pak může být to, že </w:t>
      </w:r>
      <w:r w:rsidR="00E759D5">
        <w:rPr>
          <w:rFonts w:ascii="Fira Sans Medium" w:hAnsi="Fira Sans Medium"/>
          <w:i/>
          <w:szCs w:val="20"/>
        </w:rPr>
        <w:br/>
      </w:r>
      <w:r w:rsidR="00B77577">
        <w:rPr>
          <w:rFonts w:ascii="Fira Sans Medium" w:hAnsi="Fira Sans Medium"/>
          <w:i/>
          <w:szCs w:val="20"/>
        </w:rPr>
        <w:t>64 % lidí v rámci nouzového stavu přemýšlelo o změně bydlení,“</w:t>
      </w:r>
      <w:r w:rsidR="00F017BB">
        <w:rPr>
          <w:rFonts w:ascii="Fira Sans Medium" w:hAnsi="Fira Sans Medium"/>
          <w:szCs w:val="20"/>
        </w:rPr>
        <w:t xml:space="preserve"> dodal</w:t>
      </w:r>
      <w:r w:rsidRPr="00B77577" w:rsidR="00B77577">
        <w:rPr>
          <w:rFonts w:ascii="Fira Sans Medium" w:hAnsi="Fira Sans Medium"/>
          <w:szCs w:val="20"/>
        </w:rPr>
        <w:t xml:space="preserve"> k první</w:t>
      </w:r>
      <w:r w:rsidR="00622218">
        <w:rPr>
          <w:rFonts w:ascii="Fira Sans Medium" w:hAnsi="Fira Sans Medium"/>
          <w:szCs w:val="20"/>
        </w:rPr>
        <w:t>m</w:t>
      </w:r>
      <w:r w:rsidR="00F017BB">
        <w:rPr>
          <w:rFonts w:ascii="Fira Sans Medium" w:hAnsi="Fira Sans Medium"/>
          <w:szCs w:val="20"/>
        </w:rPr>
        <w:t xml:space="preserve"> zjištěním Vala</w:t>
      </w:r>
      <w:r w:rsidR="00E759D5">
        <w:rPr>
          <w:rFonts w:ascii="Fira Sans Medium" w:hAnsi="Fira Sans Medium"/>
          <w:szCs w:val="20"/>
        </w:rPr>
        <w:t>.</w:t>
      </w:r>
    </w:p>
    <w:tbl>
      <w:tblPr>
        <w:tblStyle w:val="Mkatabulky"/>
        <w:tblW w:w="9680" w:type="dxa"/>
        <w:tblInd w:w="-434" w:type="dxa"/>
        <w:tblLook w:val="04A0" w:firstRow="1" w:lastRow="0" w:firstColumn="1" w:lastColumn="0" w:noHBand="0" w:noVBand="1"/>
      </w:tblPr>
      <w:tblGrid>
        <w:gridCol w:w="2896"/>
        <w:gridCol w:w="2558"/>
        <w:gridCol w:w="2488"/>
        <w:gridCol w:w="1738"/>
      </w:tblGrid>
      <w:tr w:rsidRPr="00611EFC" w:rsidR="002F32C6" w:rsidTr="006039EC" w14:paraId="23CEAD48" w14:textId="77777777">
        <w:trPr>
          <w:trHeight w:val="440"/>
        </w:trPr>
        <w:tc>
          <w:tcPr>
            <w:tcW w:w="2896" w:type="dxa"/>
          </w:tcPr>
          <w:p w:rsidRPr="00611EFC" w:rsidR="002F32C6" w:rsidP="00A951CE" w:rsidRDefault="002F32C6" w14:paraId="5958918D" w14:textId="77777777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Průměrná částka vynaložená na bydlení</w:t>
            </w:r>
          </w:p>
        </w:tc>
        <w:tc>
          <w:tcPr>
            <w:tcW w:w="2558" w:type="dxa"/>
          </w:tcPr>
          <w:p w:rsidRPr="00611EFC" w:rsidR="002F32C6" w:rsidP="00A951CE" w:rsidRDefault="002F32C6" w14:paraId="35D4C236" w14:textId="420907A5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Část příjmu vynaložená na bydlení</w:t>
            </w:r>
            <w:r w:rsidR="004A7A32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 (realita)</w:t>
            </w:r>
          </w:p>
        </w:tc>
        <w:tc>
          <w:tcPr>
            <w:tcW w:w="2488" w:type="dxa"/>
          </w:tcPr>
          <w:p w:rsidRPr="00611EFC" w:rsidR="002F32C6" w:rsidP="00A951CE" w:rsidRDefault="002F32C6" w14:paraId="7512B271" w14:textId="4060C089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Část příjmu vynaložená na bydlení</w:t>
            </w: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 (COVID-19)</w:t>
            </w:r>
          </w:p>
        </w:tc>
        <w:tc>
          <w:tcPr>
            <w:tcW w:w="1738" w:type="dxa"/>
          </w:tcPr>
          <w:p w:rsidRPr="00611EFC" w:rsidR="002F32C6" w:rsidP="00A951CE" w:rsidRDefault="002F32C6" w14:paraId="3E2B725A" w14:textId="3E94FF4B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Ideální představa</w:t>
            </w:r>
          </w:p>
        </w:tc>
      </w:tr>
      <w:tr w:rsidRPr="00611EFC" w:rsidR="002F32C6" w:rsidTr="006039EC" w14:paraId="11BE67B7" w14:textId="77777777">
        <w:trPr>
          <w:trHeight w:val="214"/>
        </w:trPr>
        <w:tc>
          <w:tcPr>
            <w:tcW w:w="2896" w:type="dxa"/>
          </w:tcPr>
          <w:p w:rsidRPr="00611EFC" w:rsidR="002F32C6" w:rsidP="00A951CE" w:rsidRDefault="002F32C6" w14:paraId="4ADA5AAE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5 000 – 10 000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Kč</w:t>
            </w:r>
          </w:p>
        </w:tc>
        <w:tc>
          <w:tcPr>
            <w:tcW w:w="2558" w:type="dxa"/>
          </w:tcPr>
          <w:p w:rsidRPr="00611EFC" w:rsidR="002F32C6" w:rsidP="00A951CE" w:rsidRDefault="002F32C6" w14:paraId="35D58F8A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Do </w:t>
            </w: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40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 měsíčního příjmu</w:t>
            </w:r>
          </w:p>
        </w:tc>
        <w:tc>
          <w:tcPr>
            <w:tcW w:w="2488" w:type="dxa"/>
          </w:tcPr>
          <w:p w:rsidRPr="00611EFC" w:rsidR="002F32C6" w:rsidP="00A951CE" w:rsidRDefault="002F32C6" w14:paraId="6946B54C" w14:textId="24CE6A6E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Do </w:t>
            </w:r>
            <w:r w:rsidRPr="00611E4B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40 %</w:t>
            </w:r>
            <w:r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měsíčního příjmu</w:t>
            </w:r>
          </w:p>
        </w:tc>
        <w:tc>
          <w:tcPr>
            <w:tcW w:w="1738" w:type="dxa"/>
          </w:tcPr>
          <w:p w:rsidRPr="00611EFC" w:rsidR="002F32C6" w:rsidP="00A951CE" w:rsidRDefault="002F32C6" w14:paraId="5CF0822A" w14:textId="69547CDA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Do </w:t>
            </w: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5 000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Kč</w:t>
            </w:r>
          </w:p>
        </w:tc>
      </w:tr>
      <w:tr w:rsidRPr="00611EFC" w:rsidR="002F32C6" w:rsidTr="006039EC" w14:paraId="76E3C08A" w14:textId="77777777">
        <w:trPr>
          <w:trHeight w:val="226"/>
        </w:trPr>
        <w:tc>
          <w:tcPr>
            <w:tcW w:w="2896" w:type="dxa"/>
          </w:tcPr>
          <w:p w:rsidRPr="00611EFC" w:rsidR="002F32C6" w:rsidP="00A951CE" w:rsidRDefault="002F32C6" w14:paraId="509DA4E1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64 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>% dotázaných</w:t>
            </w:r>
          </w:p>
        </w:tc>
        <w:tc>
          <w:tcPr>
            <w:tcW w:w="2558" w:type="dxa"/>
          </w:tcPr>
          <w:p w:rsidRPr="00611EFC" w:rsidR="002F32C6" w:rsidP="00A951CE" w:rsidRDefault="002F32C6" w14:paraId="4ACB3DEE" w14:textId="77777777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 xml:space="preserve">65 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>% dotázaných</w:t>
            </w:r>
          </w:p>
        </w:tc>
        <w:tc>
          <w:tcPr>
            <w:tcW w:w="2488" w:type="dxa"/>
          </w:tcPr>
          <w:p w:rsidRPr="00611EFC" w:rsidR="002F32C6" w:rsidP="00A951CE" w:rsidRDefault="002F32C6" w14:paraId="77274505" w14:textId="1DD5D435">
            <w:pPr>
              <w:spacing w:line="276" w:lineRule="auto"/>
              <w:jc w:val="center"/>
              <w:rPr>
                <w:rFonts w:ascii="Fira Sans Medium" w:hAnsi="Fira Sans Medium"/>
                <w:b/>
                <w:color w:val="036FB7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62 % dotázaných</w:t>
            </w:r>
          </w:p>
        </w:tc>
        <w:tc>
          <w:tcPr>
            <w:tcW w:w="1738" w:type="dxa"/>
          </w:tcPr>
          <w:p w:rsidRPr="00611EFC" w:rsidR="002F32C6" w:rsidP="00A951CE" w:rsidRDefault="002F32C6" w14:paraId="7213A667" w14:textId="58A61959">
            <w:pPr>
              <w:spacing w:line="276" w:lineRule="auto"/>
              <w:jc w:val="center"/>
              <w:rPr>
                <w:rFonts w:ascii="Fira Sans Medium" w:hAnsi="Fira Sans Medium"/>
                <w:color w:val="036FB7"/>
                <w:sz w:val="20"/>
                <w:szCs w:val="20"/>
              </w:rPr>
            </w:pPr>
            <w:r w:rsidRPr="00611EFC">
              <w:rPr>
                <w:rFonts w:ascii="Fira Sans Medium" w:hAnsi="Fira Sans Medium"/>
                <w:b/>
                <w:color w:val="036FB7"/>
                <w:sz w:val="20"/>
                <w:szCs w:val="20"/>
              </w:rPr>
              <w:t>48</w:t>
            </w:r>
            <w:r w:rsidRPr="00611EFC">
              <w:rPr>
                <w:rFonts w:ascii="Fira Sans Medium" w:hAnsi="Fira Sans Medium"/>
                <w:color w:val="036FB7"/>
                <w:sz w:val="20"/>
                <w:szCs w:val="20"/>
              </w:rPr>
              <w:t xml:space="preserve"> % dotázaných</w:t>
            </w:r>
          </w:p>
        </w:tc>
      </w:tr>
    </w:tbl>
    <w:p w:rsidR="00B77577" w:rsidP="005D6537" w:rsidRDefault="00B77577" w14:paraId="1A5E698B" w14:textId="77777777">
      <w:pPr>
        <w:spacing w:line="276" w:lineRule="auto"/>
        <w:jc w:val="both"/>
        <w:rPr>
          <w:rFonts w:ascii="Fira Sans Medium" w:hAnsi="Fira Sans Medium"/>
          <w:szCs w:val="20"/>
        </w:rPr>
      </w:pPr>
    </w:p>
    <w:p w:rsidR="00DD11A1" w:rsidP="00611EFC" w:rsidRDefault="00DD11A1" w14:paraId="0C3234F9" w14:textId="38F0F830">
      <w:pPr>
        <w:spacing w:line="276" w:lineRule="auto"/>
        <w:ind w:left="-434"/>
        <w:jc w:val="both"/>
        <w:rPr>
          <w:rFonts w:ascii="Fira Sans Medium" w:hAnsi="Fira Sans Medium"/>
          <w:szCs w:val="20"/>
          <w:highlight w:val="yellow"/>
        </w:rPr>
      </w:pPr>
      <w:r w:rsidRPr="00D7168E">
        <w:rPr>
          <w:rFonts w:ascii="Fira Sans Medium" w:hAnsi="Fira Sans Medium"/>
          <w:i/>
          <w:szCs w:val="20"/>
        </w:rPr>
        <w:t>„</w:t>
      </w:r>
      <w:r>
        <w:rPr>
          <w:rFonts w:ascii="Fira Sans Medium" w:hAnsi="Fira Sans Medium"/>
          <w:i/>
          <w:szCs w:val="20"/>
        </w:rPr>
        <w:t>Během karantény musely fungovat rodiny s dětmi (před)školního věku zcela neznámém režimu. Museli se jednak o děti fyzicky postarat (hlídání, obědy), jednak se s dětmi učit a při tom často zvládnout i pracovní zátěž (často v režimu na dálku)</w:t>
      </w:r>
      <w:r w:rsidRPr="00D7168E">
        <w:rPr>
          <w:rFonts w:ascii="Fira Sans Medium" w:hAnsi="Fira Sans Medium"/>
          <w:i/>
          <w:szCs w:val="20"/>
        </w:rPr>
        <w:t>.</w:t>
      </w:r>
      <w:r>
        <w:rPr>
          <w:rFonts w:ascii="Fira Sans Medium" w:hAnsi="Fira Sans Medium"/>
          <w:i/>
          <w:szCs w:val="20"/>
        </w:rPr>
        <w:t xml:space="preserve"> Vše často na nepříliš velké ploše (typicky bytu) a uvedené údaje o nárůstu střetů v rodině jsou tak v podstatě s ohledem na ve</w:t>
      </w:r>
      <w:r w:rsidR="00924CF7">
        <w:rPr>
          <w:rFonts w:ascii="Fira Sans Medium" w:hAnsi="Fira Sans Medium"/>
          <w:i/>
          <w:szCs w:val="20"/>
        </w:rPr>
        <w:t>lmi napjatou situaci velmi malé</w:t>
      </w:r>
      <w:r>
        <w:rPr>
          <w:rFonts w:ascii="Fira Sans Medium" w:hAnsi="Fira Sans Medium"/>
          <w:i/>
          <w:szCs w:val="20"/>
        </w:rPr>
        <w:t>,</w:t>
      </w:r>
      <w:r w:rsidR="00924CF7">
        <w:rPr>
          <w:rFonts w:ascii="Fira Sans Medium" w:hAnsi="Fira Sans Medium"/>
          <w:i/>
          <w:szCs w:val="20"/>
        </w:rPr>
        <w:t>“</w:t>
      </w:r>
      <w:r>
        <w:rPr>
          <w:rFonts w:ascii="Fira Sans Medium" w:hAnsi="Fira Sans Medium"/>
          <w:i/>
          <w:szCs w:val="20"/>
        </w:rPr>
        <w:t xml:space="preserve"> </w:t>
      </w:r>
      <w:r w:rsidRPr="00DD11A1">
        <w:rPr>
          <w:rFonts w:ascii="Fira Sans Medium" w:hAnsi="Fira Sans Medium"/>
          <w:iCs/>
          <w:szCs w:val="20"/>
        </w:rPr>
        <w:t>komentuje Petr Soukup</w:t>
      </w:r>
      <w:r w:rsidR="0075777A">
        <w:rPr>
          <w:rFonts w:ascii="Fira Sans Medium" w:hAnsi="Fira Sans Medium"/>
          <w:iCs/>
          <w:szCs w:val="20"/>
        </w:rPr>
        <w:t xml:space="preserve">, sociolog </w:t>
      </w:r>
      <w:r w:rsidR="0075777A">
        <w:rPr>
          <w:rFonts w:ascii="Fira Sans Medium" w:hAnsi="Fira Sans Medium"/>
          <w:szCs w:val="20"/>
        </w:rPr>
        <w:t>z Fakulty sociálních věd Univerzity Karlovy</w:t>
      </w:r>
      <w:r>
        <w:rPr>
          <w:rFonts w:ascii="Fira Sans Medium" w:hAnsi="Fira Sans Medium"/>
          <w:iCs/>
          <w:szCs w:val="20"/>
        </w:rPr>
        <w:t>.</w:t>
      </w:r>
    </w:p>
    <w:p w:rsidR="00B77577" w:rsidP="00611EFC" w:rsidRDefault="00DD11A1" w14:paraId="3303B344" w14:textId="28A749AA">
      <w:pPr>
        <w:spacing w:line="276" w:lineRule="auto"/>
        <w:ind w:left="-434"/>
        <w:jc w:val="both"/>
        <w:rPr>
          <w:rFonts w:ascii="Fira Sans Medium" w:hAnsi="Fira Sans Medium"/>
          <w:szCs w:val="20"/>
        </w:rPr>
      </w:pPr>
      <w:r w:rsidRPr="00D7168E">
        <w:rPr>
          <w:rFonts w:ascii="Fira Sans Medium" w:hAnsi="Fira Sans Medium"/>
          <w:i/>
          <w:szCs w:val="20"/>
        </w:rPr>
        <w:t>„</w:t>
      </w:r>
      <w:r>
        <w:rPr>
          <w:rFonts w:ascii="Fira Sans Medium" w:hAnsi="Fira Sans Medium"/>
          <w:i/>
          <w:szCs w:val="20"/>
        </w:rPr>
        <w:t>Není úplně překvapující, že poměrně hodně rodin během nouzového stavu přemýšlelo o změně bydlení. Důvody, které k tomu vedly</w:t>
      </w:r>
      <w:r w:rsidR="00A1647E">
        <w:rPr>
          <w:rFonts w:ascii="Fira Sans Medium" w:hAnsi="Fira Sans Medium"/>
          <w:i/>
          <w:szCs w:val="20"/>
        </w:rPr>
        <w:t>,</w:t>
      </w:r>
      <w:r>
        <w:rPr>
          <w:rFonts w:ascii="Fira Sans Medium" w:hAnsi="Fira Sans Medium"/>
          <w:i/>
          <w:szCs w:val="20"/>
        </w:rPr>
        <w:t xml:space="preserve"> jsou zřejmě dvojího typu: rodiny si uvědomily díky větší míře času stráveného v domácnosti, že by bylo dobré mít větší prostor</w:t>
      </w:r>
      <w:r>
        <w:rPr>
          <w:rFonts w:ascii="Fira Sans Medium" w:hAnsi="Fira Sans Medium"/>
          <w:i/>
          <w:szCs w:val="20"/>
          <w:lang w:val="en-GB"/>
        </w:rPr>
        <w:t xml:space="preserve">; </w:t>
      </w:r>
      <w:r>
        <w:rPr>
          <w:rFonts w:ascii="Fira Sans Medium" w:hAnsi="Fira Sans Medium"/>
          <w:i/>
          <w:szCs w:val="20"/>
        </w:rPr>
        <w:t>zároveň si také více než kdy jindy uvědomily, že investice do bydlení je jedna z nejjistějších investic a že mnoho dříve plánovaných nákupů (např. automobil, spotřební zboží) lze odložit na příznivější dobu</w:t>
      </w:r>
      <w:r w:rsidR="00924CF7">
        <w:rPr>
          <w:rFonts w:ascii="Fira Sans Medium" w:hAnsi="Fira Sans Medium"/>
          <w:i/>
          <w:szCs w:val="20"/>
        </w:rPr>
        <w:t>,</w:t>
      </w:r>
      <w:r>
        <w:rPr>
          <w:rFonts w:ascii="Fira Sans Medium" w:hAnsi="Fira Sans Medium"/>
          <w:i/>
          <w:szCs w:val="20"/>
        </w:rPr>
        <w:t>“</w:t>
      </w:r>
      <w:r w:rsidR="00B77577">
        <w:rPr>
          <w:rFonts w:ascii="Fira Sans Medium" w:hAnsi="Fira Sans Medium"/>
          <w:szCs w:val="20"/>
        </w:rPr>
        <w:t xml:space="preserve"> dodal k</w:t>
      </w:r>
      <w:r w:rsidR="0075777A">
        <w:rPr>
          <w:rFonts w:ascii="Fira Sans Medium" w:hAnsi="Fira Sans Medium"/>
          <w:szCs w:val="20"/>
        </w:rPr>
        <w:t> trendům z výzkumu Petr Soukup.</w:t>
      </w:r>
    </w:p>
    <w:p w:rsidRPr="0075777A" w:rsidR="00611EFC" w:rsidP="00611EFC" w:rsidRDefault="00611EFC" w14:paraId="30011344" w14:textId="77777777">
      <w:pPr>
        <w:spacing w:line="276" w:lineRule="auto"/>
        <w:ind w:left="-434"/>
        <w:jc w:val="both"/>
        <w:rPr>
          <w:rFonts w:ascii="Fira Sans Medium" w:hAnsi="Fira Sans Medium"/>
          <w:i/>
          <w:sz w:val="20"/>
          <w:szCs w:val="20"/>
        </w:rPr>
      </w:pPr>
      <w:r w:rsidRPr="0075777A">
        <w:rPr>
          <w:rFonts w:ascii="Fira Sans Medium" w:hAnsi="Fira Sans Medium"/>
          <w:i/>
          <w:sz w:val="20"/>
          <w:szCs w:val="20"/>
        </w:rPr>
        <w:t>Výzkum na reprezentativním vzorku 1 000 respondentů realizovala v květnu 2020 agentura STEM/MARK. Tématem byla situace rodin na trhu s bydlením a dotazovaní byli ve věku 20-50 let.</w:t>
      </w:r>
    </w:p>
    <w:p w:rsidRPr="0075777A" w:rsidR="00611EFC" w:rsidP="00611EFC" w:rsidRDefault="00611EFC" w14:paraId="344CF032" w14:textId="77777777">
      <w:pPr>
        <w:spacing w:line="276" w:lineRule="auto"/>
        <w:ind w:left="-434"/>
        <w:jc w:val="both"/>
        <w:rPr>
          <w:rFonts w:ascii="Fira Sans SemiBold" w:hAnsi="Fira Sans SemiBold"/>
          <w:b/>
          <w:color w:val="036FB7"/>
          <w:sz w:val="18"/>
          <w:szCs w:val="18"/>
          <w:u w:val="single"/>
        </w:rPr>
      </w:pPr>
      <w:r w:rsidRPr="0075777A">
        <w:rPr>
          <w:rFonts w:ascii="Fira Sans SemiBold" w:hAnsi="Fira Sans SemiBold"/>
          <w:b/>
          <w:color w:val="036FB7"/>
          <w:sz w:val="18"/>
          <w:szCs w:val="18"/>
          <w:u w:val="single"/>
        </w:rPr>
        <w:t>Pro editory:</w:t>
      </w:r>
    </w:p>
    <w:p w:rsidRPr="0075777A" w:rsidR="00611EFC" w:rsidP="00611EFC" w:rsidRDefault="00611EFC" w14:paraId="06A77580" w14:textId="3F4225D3">
      <w:pPr>
        <w:spacing w:line="276" w:lineRule="auto"/>
        <w:ind w:left="-434"/>
        <w:jc w:val="both"/>
        <w:rPr>
          <w:rFonts w:ascii="Fira Sans SemiBold" w:hAnsi="Fira Sans SemiBold"/>
          <w:sz w:val="18"/>
          <w:szCs w:val="18"/>
        </w:rPr>
      </w:pPr>
      <w:r w:rsidRPr="4264267F">
        <w:rPr>
          <w:rFonts w:ascii="Fira Sans SemiBold" w:hAnsi="Fira Sans SemiBold"/>
          <w:b/>
          <w:bCs/>
          <w:sz w:val="18"/>
          <w:szCs w:val="18"/>
        </w:rPr>
        <w:t>Asociace nájemního bydlení</w:t>
      </w:r>
      <w:r w:rsidRPr="4264267F">
        <w:rPr>
          <w:rFonts w:ascii="Fira Sans SemiBold" w:hAnsi="Fira Sans SemiBold"/>
          <w:sz w:val="18"/>
          <w:szCs w:val="18"/>
        </w:rPr>
        <w:t xml:space="preserve"> sdružuje od roku 2020 významné majitele residenčních bytů v České republice. Hlavním cílem asociace je podpora rozvoje kvalitního nájemního bydlení v ČR a sdílení zkušeností členů s odbornou i laickou veřejností. Stejně tak má za cíl přispívat k edukaci v rámci oblasti nájemního bydlení a pomocí případových studií a výzkumů otevírat diskusi napříč obory i spektry. V současné době má asociace </w:t>
      </w:r>
      <w:r w:rsidRPr="4264267F" w:rsidR="004B2D30">
        <w:rPr>
          <w:rFonts w:ascii="Fira Sans SemiBold" w:hAnsi="Fira Sans SemiBold"/>
          <w:sz w:val="18"/>
          <w:szCs w:val="18"/>
        </w:rPr>
        <w:t>osm</w:t>
      </w:r>
      <w:r w:rsidRPr="4264267F">
        <w:rPr>
          <w:rFonts w:ascii="Fira Sans SemiBold" w:hAnsi="Fira Sans SemiBold"/>
          <w:sz w:val="18"/>
          <w:szCs w:val="18"/>
        </w:rPr>
        <w:t xml:space="preserve"> </w:t>
      </w:r>
      <w:r w:rsidR="00A1647E">
        <w:rPr>
          <w:rFonts w:ascii="Fira Sans SemiBold" w:hAnsi="Fira Sans SemiBold"/>
          <w:sz w:val="18"/>
          <w:szCs w:val="18"/>
        </w:rPr>
        <w:t>členů, kteří vlastní více než 56</w:t>
      </w:r>
      <w:r w:rsidRPr="4264267F" w:rsidR="0075777A">
        <w:rPr>
          <w:rFonts w:ascii="Fira Sans SemiBold" w:hAnsi="Fira Sans SemiBold"/>
          <w:sz w:val="18"/>
          <w:szCs w:val="18"/>
        </w:rPr>
        <w:t> </w:t>
      </w:r>
      <w:r w:rsidRPr="4264267F">
        <w:rPr>
          <w:rFonts w:ascii="Fira Sans SemiBold" w:hAnsi="Fira Sans SemiBold"/>
          <w:sz w:val="18"/>
          <w:szCs w:val="18"/>
        </w:rPr>
        <w:t xml:space="preserve">00 nájemních bytů po celé republice. Mezi členy patří </w:t>
      </w:r>
      <w:proofErr w:type="spellStart"/>
      <w:r w:rsidRPr="4264267F">
        <w:rPr>
          <w:rFonts w:ascii="Fira Sans SemiBold" w:hAnsi="Fira Sans SemiBold"/>
          <w:sz w:val="18"/>
          <w:szCs w:val="18"/>
        </w:rPr>
        <w:t>Heimstaden</w:t>
      </w:r>
      <w:proofErr w:type="spellEnd"/>
      <w:r w:rsidRPr="4264267F">
        <w:rPr>
          <w:rFonts w:ascii="Fira Sans SemiBold" w:hAnsi="Fira Sans SemiBold"/>
          <w:sz w:val="18"/>
          <w:szCs w:val="18"/>
        </w:rPr>
        <w:t xml:space="preserve"> Czech, CPI BYTY, Czech </w:t>
      </w:r>
      <w:proofErr w:type="spellStart"/>
      <w:r w:rsidRPr="4264267F">
        <w:rPr>
          <w:rFonts w:ascii="Fira Sans SemiBold" w:hAnsi="Fira Sans SemiBold"/>
          <w:sz w:val="18"/>
          <w:szCs w:val="18"/>
        </w:rPr>
        <w:t>Home</w:t>
      </w:r>
      <w:proofErr w:type="spellEnd"/>
      <w:r w:rsidRPr="4264267F">
        <w:rPr>
          <w:rFonts w:ascii="Fira Sans SemiBold" w:hAnsi="Fira Sans SemiBold"/>
          <w:sz w:val="18"/>
          <w:szCs w:val="18"/>
        </w:rPr>
        <w:t xml:space="preserve"> </w:t>
      </w:r>
      <w:proofErr w:type="spellStart"/>
      <w:r w:rsidRPr="4264267F">
        <w:rPr>
          <w:rFonts w:ascii="Fira Sans SemiBold" w:hAnsi="Fira Sans SemiBold"/>
          <w:sz w:val="18"/>
          <w:szCs w:val="18"/>
        </w:rPr>
        <w:t>Capital</w:t>
      </w:r>
      <w:proofErr w:type="spellEnd"/>
      <w:r w:rsidRPr="4264267F">
        <w:rPr>
          <w:rFonts w:ascii="Fira Sans SemiBold" w:hAnsi="Fira Sans SemiBold"/>
          <w:sz w:val="18"/>
          <w:szCs w:val="18"/>
        </w:rPr>
        <w:t xml:space="preserve">, Správa investic a nemovitostí, Luka </w:t>
      </w:r>
      <w:proofErr w:type="spellStart"/>
      <w:r w:rsidRPr="4264267F">
        <w:rPr>
          <w:rFonts w:ascii="Fira Sans SemiBold" w:hAnsi="Fira Sans SemiBold"/>
          <w:sz w:val="18"/>
          <w:szCs w:val="18"/>
        </w:rPr>
        <w:t>Residential</w:t>
      </w:r>
      <w:proofErr w:type="spellEnd"/>
      <w:r w:rsidRPr="4264267F" w:rsidR="0075777A">
        <w:rPr>
          <w:rFonts w:ascii="Fira Sans SemiBold" w:hAnsi="Fira Sans SemiBold"/>
          <w:sz w:val="18"/>
          <w:szCs w:val="18"/>
        </w:rPr>
        <w:t>, CIB Group, FINEP HOLDIN</w:t>
      </w:r>
      <w:r w:rsidRPr="4264267F" w:rsidR="4E56A32A">
        <w:rPr>
          <w:rFonts w:ascii="Fira Sans SemiBold" w:hAnsi="Fira Sans SemiBold"/>
          <w:sz w:val="18"/>
          <w:szCs w:val="18"/>
        </w:rPr>
        <w:t>G</w:t>
      </w:r>
      <w:r w:rsidRPr="4264267F">
        <w:rPr>
          <w:rFonts w:ascii="Fira Sans SemiBold" w:hAnsi="Fira Sans SemiBold"/>
          <w:sz w:val="18"/>
          <w:szCs w:val="18"/>
        </w:rPr>
        <w:t xml:space="preserve"> a fyzická osoba Tomáš Kašpar.</w:t>
      </w:r>
    </w:p>
    <w:p w:rsidR="0075777A" w:rsidP="0075777A" w:rsidRDefault="00611EFC" w14:paraId="3BEEC0E1" w14:textId="77777777">
      <w:pPr>
        <w:spacing w:line="276" w:lineRule="auto"/>
        <w:ind w:left="-434"/>
        <w:rPr>
          <w:rFonts w:ascii="Fira Sans SemiBold" w:hAnsi="Fira Sans SemiBold"/>
          <w:b/>
          <w:sz w:val="18"/>
          <w:szCs w:val="18"/>
        </w:rPr>
      </w:pPr>
      <w:r w:rsidRPr="0075777A">
        <w:rPr>
          <w:rFonts w:ascii="Fira Sans SemiBold" w:hAnsi="Fira Sans SemiBold"/>
          <w:b/>
          <w:sz w:val="18"/>
          <w:szCs w:val="18"/>
        </w:rPr>
        <w:t>Kontakt</w:t>
      </w:r>
      <w:r w:rsidRPr="0075777A" w:rsidR="005D6537">
        <w:rPr>
          <w:rFonts w:ascii="Fira Sans SemiBold" w:hAnsi="Fira Sans SemiBold"/>
          <w:b/>
          <w:sz w:val="18"/>
          <w:szCs w:val="18"/>
        </w:rPr>
        <w:t>y</w:t>
      </w:r>
      <w:r w:rsidR="0075777A">
        <w:rPr>
          <w:rFonts w:ascii="Fira Sans SemiBold" w:hAnsi="Fira Sans SemiBold"/>
          <w:b/>
          <w:sz w:val="18"/>
          <w:szCs w:val="18"/>
        </w:rPr>
        <w:t xml:space="preserve"> pro média:</w:t>
      </w:r>
    </w:p>
    <w:p w:rsidRPr="0075777A" w:rsidR="00611EFC" w:rsidP="0075777A" w:rsidRDefault="00611EFC" w14:paraId="2A42F260" w14:textId="516A4FDA">
      <w:pPr>
        <w:spacing w:line="276" w:lineRule="auto"/>
        <w:ind w:left="-434"/>
        <w:rPr>
          <w:rFonts w:ascii="Fira Sans SemiBold" w:hAnsi="Fira Sans SemiBold"/>
          <w:b/>
          <w:sz w:val="18"/>
          <w:szCs w:val="18"/>
        </w:rPr>
      </w:pPr>
      <w:r w:rsidRPr="0075777A">
        <w:rPr>
          <w:rFonts w:ascii="Fira Sans SemiBold" w:hAnsi="Fira Sans SemiBold"/>
          <w:b/>
          <w:i/>
          <w:sz w:val="18"/>
          <w:szCs w:val="18"/>
        </w:rPr>
        <w:t>Roman Frkous</w:t>
      </w:r>
      <w:r w:rsidRPr="0075777A">
        <w:rPr>
          <w:rFonts w:ascii="Fira Sans SemiBold" w:hAnsi="Fira Sans SemiBold"/>
          <w:i/>
          <w:sz w:val="18"/>
          <w:szCs w:val="18"/>
        </w:rPr>
        <w:t xml:space="preserve">, </w:t>
      </w:r>
      <w:r w:rsidRPr="0075777A" w:rsidR="00375BA0">
        <w:rPr>
          <w:rFonts w:ascii="Fira Sans SemiBold" w:hAnsi="Fira Sans SemiBold"/>
          <w:i/>
          <w:sz w:val="18"/>
          <w:szCs w:val="18"/>
        </w:rPr>
        <w:t>metodik</w:t>
      </w:r>
      <w:r w:rsidRPr="0075777A">
        <w:rPr>
          <w:rFonts w:ascii="Fira Sans SemiBold" w:hAnsi="Fira Sans SemiBold"/>
          <w:i/>
          <w:sz w:val="18"/>
          <w:szCs w:val="18"/>
        </w:rPr>
        <w:t xml:space="preserve"> Asociace nájemného bydlení,</w:t>
      </w:r>
      <w:r w:rsidRPr="0075777A" w:rsidR="005D6537">
        <w:rPr>
          <w:rFonts w:ascii="Fira Sans SemiBold" w:hAnsi="Fira Sans SemiBold"/>
          <w:i/>
          <w:sz w:val="18"/>
          <w:szCs w:val="18"/>
        </w:rPr>
        <w:t xml:space="preserve"> </w:t>
      </w:r>
      <w:hyperlink w:history="1" r:id="rId9">
        <w:r w:rsidRPr="0075777A" w:rsidR="005D6537">
          <w:rPr>
            <w:rStyle w:val="Hypertextovodkaz"/>
            <w:rFonts w:ascii="Fira Sans SemiBold" w:hAnsi="Fira Sans SemiBold"/>
            <w:i/>
            <w:sz w:val="18"/>
            <w:szCs w:val="18"/>
          </w:rPr>
          <w:t>roman.frkous@heimstaden.cz</w:t>
        </w:r>
      </w:hyperlink>
      <w:r w:rsidRPr="0075777A">
        <w:rPr>
          <w:rFonts w:ascii="Fira Sans SemiBold" w:hAnsi="Fira Sans SemiBold"/>
          <w:i/>
          <w:sz w:val="18"/>
          <w:szCs w:val="18"/>
        </w:rPr>
        <w:t>, +420 777 352</w:t>
      </w:r>
      <w:r w:rsidRPr="0075777A" w:rsidR="0075777A">
        <w:rPr>
          <w:rFonts w:ascii="Fira Sans SemiBold" w:hAnsi="Fira Sans SemiBold"/>
          <w:i/>
          <w:sz w:val="18"/>
          <w:szCs w:val="18"/>
        </w:rPr>
        <w:t> </w:t>
      </w:r>
      <w:r w:rsidRPr="0075777A">
        <w:rPr>
          <w:rFonts w:ascii="Fira Sans SemiBold" w:hAnsi="Fira Sans SemiBold"/>
          <w:i/>
          <w:sz w:val="18"/>
          <w:szCs w:val="18"/>
        </w:rPr>
        <w:t>352</w:t>
      </w:r>
      <w:r w:rsidRPr="0075777A" w:rsidR="0075777A">
        <w:rPr>
          <w:rFonts w:ascii="Fira Sans SemiBold" w:hAnsi="Fira Sans SemiBold"/>
          <w:sz w:val="18"/>
          <w:szCs w:val="18"/>
        </w:rPr>
        <w:br/>
      </w:r>
      <w:r w:rsidRPr="0075777A">
        <w:rPr>
          <w:rFonts w:ascii="Fira Sans SemiBold" w:hAnsi="Fira Sans SemiBold"/>
          <w:b/>
          <w:i/>
          <w:sz w:val="18"/>
          <w:szCs w:val="18"/>
        </w:rPr>
        <w:t>Jakub Splavec</w:t>
      </w:r>
      <w:r w:rsidRPr="0075777A">
        <w:rPr>
          <w:rFonts w:ascii="Fira Sans SemiBold" w:hAnsi="Fira Sans SemiBold"/>
          <w:i/>
          <w:sz w:val="18"/>
          <w:szCs w:val="18"/>
        </w:rPr>
        <w:t xml:space="preserve">, mediální zástupce Asociace nájemního bydlení, </w:t>
      </w:r>
      <w:hyperlink w:history="1" r:id="rId10">
        <w:r w:rsidRPr="0075777A">
          <w:rPr>
            <w:rStyle w:val="Hypertextovodkaz"/>
            <w:rFonts w:ascii="Fira Sans SemiBold" w:hAnsi="Fira Sans SemiBold"/>
            <w:i/>
            <w:sz w:val="18"/>
            <w:szCs w:val="18"/>
          </w:rPr>
          <w:t>jakub.splavec@amic.cz</w:t>
        </w:r>
      </w:hyperlink>
      <w:r w:rsidRPr="0075777A">
        <w:rPr>
          <w:rFonts w:ascii="Fira Sans SemiBold" w:hAnsi="Fira Sans SemiBold"/>
          <w:i/>
          <w:sz w:val="18"/>
          <w:szCs w:val="18"/>
        </w:rPr>
        <w:t>, +420 724 012 623</w:t>
      </w:r>
    </w:p>
    <w:sectPr w:rsidRPr="0075777A" w:rsidR="00611EFC" w:rsidSect="006039EC">
      <w:headerReference w:type="default" r:id="rId11"/>
      <w:footerReference w:type="even" r:id="rId12"/>
      <w:pgSz w:w="11906" w:h="16838" w:orient="portrait"/>
      <w:pgMar w:top="3261" w:right="1417" w:bottom="1417" w:left="1276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BF" w:rsidP="00215826" w:rsidRDefault="00BE06BF" w14:paraId="27B2772C" w14:textId="77777777">
      <w:pPr>
        <w:spacing w:after="0" w:line="240" w:lineRule="auto"/>
      </w:pPr>
      <w:r>
        <w:separator/>
      </w:r>
    </w:p>
  </w:endnote>
  <w:endnote w:type="continuationSeparator" w:id="0">
    <w:p w:rsidR="00BE06BF" w:rsidP="00215826" w:rsidRDefault="00BE06BF" w14:paraId="04A789C2" w14:textId="77777777">
      <w:pPr>
        <w:spacing w:after="0" w:line="240" w:lineRule="auto"/>
      </w:pPr>
      <w:r>
        <w:continuationSeparator/>
      </w:r>
    </w:p>
  </w:endnote>
  <w:endnote w:type="continuationNotice" w:id="1">
    <w:p w:rsidR="00BE06BF" w:rsidRDefault="00BE06BF" w14:paraId="3B5FA36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SemiBold">
    <w:altName w:val="Corbel"/>
    <w:panose1 w:val="00000000000000000000"/>
    <w:charset w:val="00"/>
    <w:family w:val="roman"/>
    <w:notTrueType/>
    <w:pitch w:val="default"/>
  </w:font>
  <w:font w:name="Fira Sans Medium">
    <w:altName w:val="Corbel"/>
    <w:charset w:val="EE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BB" w:rsidP="001133B8" w:rsidRDefault="00F017BB" w14:paraId="5836FA94" w14:textId="77777777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BF" w:rsidP="00215826" w:rsidRDefault="00BE06BF" w14:paraId="04E4C799" w14:textId="77777777">
      <w:pPr>
        <w:spacing w:after="0" w:line="240" w:lineRule="auto"/>
      </w:pPr>
      <w:r>
        <w:separator/>
      </w:r>
    </w:p>
  </w:footnote>
  <w:footnote w:type="continuationSeparator" w:id="0">
    <w:p w:rsidR="00BE06BF" w:rsidP="00215826" w:rsidRDefault="00BE06BF" w14:paraId="7658454D" w14:textId="77777777">
      <w:pPr>
        <w:spacing w:after="0" w:line="240" w:lineRule="auto"/>
      </w:pPr>
      <w:r>
        <w:continuationSeparator/>
      </w:r>
    </w:p>
  </w:footnote>
  <w:footnote w:type="continuationNotice" w:id="1">
    <w:p w:rsidR="00BE06BF" w:rsidRDefault="00BE06BF" w14:paraId="2928FA2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017BB" w:rsidP="001133B8" w:rsidRDefault="4264267F" w14:paraId="2135F57D" w14:textId="77777777">
    <w:pPr>
      <w:pStyle w:val="Zhlav"/>
      <w:tabs>
        <w:tab w:val="clear" w:pos="9072"/>
      </w:tabs>
      <w:ind w:left="-426"/>
    </w:pPr>
    <w:r w:rsidR="22ABB1FA">
      <w:drawing>
        <wp:inline wp14:editId="22ABB1FA" wp14:anchorId="500358E0">
          <wp:extent cx="1879600" cy="628650"/>
          <wp:effectExtent l="0" t="0" r="6350" b="0"/>
          <wp:docPr id="3" name="Obrázek 3" descr="20-06-17_ANB_logo_horizontalni_barv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ázek 3"/>
                  <pic:cNvPicPr/>
                </pic:nvPicPr>
                <pic:blipFill>
                  <a:blip r:embed="Rfc1c7e0f54be4d7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796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jExMjExMDE2NjdU0lEKTi0uzszPAykwrAUAWnR47iwAAAA="/>
  </w:docVars>
  <w:rsids>
    <w:rsidRoot w:val="00215826"/>
    <w:rsid w:val="000B6A84"/>
    <w:rsid w:val="001133B8"/>
    <w:rsid w:val="00157CBC"/>
    <w:rsid w:val="001A6E0D"/>
    <w:rsid w:val="00203936"/>
    <w:rsid w:val="00215826"/>
    <w:rsid w:val="002D3263"/>
    <w:rsid w:val="002F32C6"/>
    <w:rsid w:val="00375BA0"/>
    <w:rsid w:val="00396281"/>
    <w:rsid w:val="004A7A32"/>
    <w:rsid w:val="004B2D30"/>
    <w:rsid w:val="004C0C01"/>
    <w:rsid w:val="004C5853"/>
    <w:rsid w:val="00590356"/>
    <w:rsid w:val="00594400"/>
    <w:rsid w:val="005D6537"/>
    <w:rsid w:val="006039EC"/>
    <w:rsid w:val="00611E4B"/>
    <w:rsid w:val="00611EFC"/>
    <w:rsid w:val="00622218"/>
    <w:rsid w:val="007406EE"/>
    <w:rsid w:val="0075777A"/>
    <w:rsid w:val="00782001"/>
    <w:rsid w:val="0079383A"/>
    <w:rsid w:val="008107DB"/>
    <w:rsid w:val="00817CD9"/>
    <w:rsid w:val="00857378"/>
    <w:rsid w:val="008E2538"/>
    <w:rsid w:val="008F2F3D"/>
    <w:rsid w:val="00924CF7"/>
    <w:rsid w:val="00926703"/>
    <w:rsid w:val="00A1647E"/>
    <w:rsid w:val="00A369DA"/>
    <w:rsid w:val="00A951CE"/>
    <w:rsid w:val="00AB3022"/>
    <w:rsid w:val="00B77577"/>
    <w:rsid w:val="00BD6D84"/>
    <w:rsid w:val="00BE06BF"/>
    <w:rsid w:val="00CC4D1D"/>
    <w:rsid w:val="00D640E0"/>
    <w:rsid w:val="00D66C0A"/>
    <w:rsid w:val="00D7168E"/>
    <w:rsid w:val="00DD046F"/>
    <w:rsid w:val="00DD11A1"/>
    <w:rsid w:val="00DF6072"/>
    <w:rsid w:val="00E002E9"/>
    <w:rsid w:val="00E15A36"/>
    <w:rsid w:val="00E759D5"/>
    <w:rsid w:val="00ED0AB7"/>
    <w:rsid w:val="00EE7D41"/>
    <w:rsid w:val="00F017BB"/>
    <w:rsid w:val="00F64205"/>
    <w:rsid w:val="22ABB1FA"/>
    <w:rsid w:val="4264267F"/>
    <w:rsid w:val="4E56A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A1192"/>
  <w15:docId w15:val="{EC6FFEC5-6859-47A2-BB24-836D503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82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15826"/>
  </w:style>
  <w:style w:type="paragraph" w:styleId="Zpat">
    <w:name w:val="footer"/>
    <w:basedOn w:val="Normln"/>
    <w:link w:val="ZpatChar"/>
    <w:uiPriority w:val="99"/>
    <w:unhideWhenUsed/>
    <w:rsid w:val="0021582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15826"/>
  </w:style>
  <w:style w:type="table" w:styleId="Mkatabulky">
    <w:name w:val="Table Grid"/>
    <w:basedOn w:val="Normlntabulka"/>
    <w:uiPriority w:val="39"/>
    <w:rsid w:val="00215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1582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5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A3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E15A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A3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15A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15A3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1A1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DD11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11A1"/>
    <w:rPr>
      <w:vertAlign w:val="superscript"/>
    </w:rPr>
  </w:style>
  <w:style w:type="paragraph" w:styleId="Revize">
    <w:name w:val="Revision"/>
    <w:hidden/>
    <w:uiPriority w:val="99"/>
    <w:semiHidden/>
    <w:rsid w:val="00DD1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jakub.splavec@amic.cz" TargetMode="External" Id="rId10" /><Relationship Type="http://schemas.openxmlformats.org/officeDocument/2006/relationships/styles" Target="styles.xml" Id="rId4" /><Relationship Type="http://schemas.openxmlformats.org/officeDocument/2006/relationships/hyperlink" Target="mailto:roman.frkous@heimstaden.cz" TargetMode="Externa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c1c7e0f54be4d7b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2" ma:contentTypeDescription="Vytvoří nový dokument" ma:contentTypeScope="" ma:versionID="159b18317c3e0c7697e23569a1647a37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89d02f2fc13d8e148879f85ecffc1ab9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CCB7-2B36-4505-941D-E3118EA1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0C07A-7FF5-49A6-AF22-BF7B69BB4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0B8D3-04BC-4267-A043-F7C6B35048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Grafik</dc:creator>
  <keywords/>
  <dc:description/>
  <lastModifiedBy>Černochová Karolína</lastModifiedBy>
  <revision>8</revision>
  <dcterms:created xsi:type="dcterms:W3CDTF">2020-09-02T09:42:00.0000000Z</dcterms:created>
  <dcterms:modified xsi:type="dcterms:W3CDTF">2020-11-10T21:26:34.9361144Z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